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FAEA3" w14:textId="566C3D6C" w:rsidR="00090915" w:rsidRPr="00D57D7B" w:rsidRDefault="00454493" w:rsidP="00D57D7B">
      <w:pPr>
        <w:pStyle w:val="Heading1"/>
      </w:pPr>
      <w:r>
        <w:t xml:space="preserve">Module </w:t>
      </w:r>
      <w:r w:rsidR="00F26A22">
        <w:t>3</w:t>
      </w:r>
      <w:r>
        <w:t xml:space="preserve"> </w:t>
      </w:r>
      <w:r w:rsidR="00F80A89">
        <w:t>Exerci</w:t>
      </w:r>
      <w:r w:rsidR="00901C3A">
        <w:t>s</w:t>
      </w:r>
      <w:r w:rsidR="00F80A89">
        <w:t>es</w:t>
      </w:r>
    </w:p>
    <w:p w14:paraId="2E6104C7" w14:textId="77777777" w:rsidR="00A01658" w:rsidRDefault="00A01658" w:rsidP="006A645B"/>
    <w:p w14:paraId="7F033FED" w14:textId="64E49076" w:rsidR="006A645B" w:rsidRDefault="00F26A22" w:rsidP="000354A6">
      <w:pPr>
        <w:pStyle w:val="Heading2"/>
      </w:pPr>
      <w:bookmarkStart w:id="0" w:name="_Hlk142563404"/>
      <w:r>
        <w:t>Discrete</w:t>
      </w:r>
      <w:r w:rsidR="006A645B">
        <w:t>-time S</w:t>
      </w:r>
      <w:bookmarkEnd w:id="0"/>
      <w:r w:rsidR="00BA43FD">
        <w:t>ystems</w:t>
      </w:r>
    </w:p>
    <w:p w14:paraId="59CA75D7" w14:textId="23019D8D" w:rsidR="00C33829" w:rsidRDefault="000354A6" w:rsidP="000354A6">
      <w:pPr>
        <w:pStyle w:val="Numberedlist"/>
      </w:pPr>
      <w:r>
        <w:t xml:space="preserve">Determine if the following </w:t>
      </w:r>
      <w:r w:rsidR="00C33829">
        <w:t>discrete</w:t>
      </w:r>
      <w:r>
        <w:t>-time systems are causal. If the system is causal, determine if the system is memoryless. Justify your answers. Also briefly describe what operation the system performs on the input.</w:t>
      </w:r>
    </w:p>
    <w:bookmarkStart w:id="1" w:name="MTBlankEqn"/>
    <w:p w14:paraId="21B747C2" w14:textId="5A65B968" w:rsidR="00C33829" w:rsidRDefault="00D7622F" w:rsidP="00C33829">
      <w:pPr>
        <w:pStyle w:val="Indentedletteredlist"/>
        <w:numPr>
          <w:ilvl w:val="0"/>
          <w:numId w:val="11"/>
        </w:numPr>
      </w:pPr>
      <w:r w:rsidRPr="00D7622F">
        <w:rPr>
          <w:position w:val="-14"/>
        </w:rPr>
        <w:object w:dxaOrig="1320" w:dyaOrig="400" w14:anchorId="5F2201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62" type="#_x0000_t75" style="width:66pt;height:20.25pt" o:ole="">
            <v:imagedata r:id="rId7" o:title=""/>
          </v:shape>
          <o:OLEObject Type="Embed" ProgID="Equation.DSMT4" ShapeID="_x0000_i1462" DrawAspect="Content" ObjectID="_1798619875" r:id="rId8"/>
        </w:object>
      </w:r>
      <w:bookmarkEnd w:id="1"/>
    </w:p>
    <w:p w14:paraId="0F489D65" w14:textId="6FE8639D" w:rsidR="00C33829" w:rsidRPr="006031E8" w:rsidRDefault="00D7622F" w:rsidP="00C33829">
      <w:pPr>
        <w:pStyle w:val="Indentedletteredlist"/>
      </w:pPr>
      <w:r w:rsidRPr="00D7622F">
        <w:rPr>
          <w:position w:val="-14"/>
        </w:rPr>
        <w:object w:dxaOrig="1480" w:dyaOrig="400" w14:anchorId="4F08D4BB">
          <v:shape id="_x0000_i1468" type="#_x0000_t75" style="width:74.25pt;height:20.25pt" o:ole="">
            <v:imagedata r:id="rId9" o:title=""/>
          </v:shape>
          <o:OLEObject Type="Embed" ProgID="Equation.DSMT4" ShapeID="_x0000_i1468" DrawAspect="Content" ObjectID="_1798619876" r:id="rId10"/>
        </w:object>
      </w:r>
    </w:p>
    <w:p w14:paraId="6FCADCD7" w14:textId="1BE3A6E9" w:rsidR="00C33829" w:rsidRDefault="00D7622F" w:rsidP="00C33829">
      <w:pPr>
        <w:pStyle w:val="Indentedletteredlist"/>
      </w:pPr>
      <w:r w:rsidRPr="00D7622F">
        <w:rPr>
          <w:position w:val="-14"/>
        </w:rPr>
        <w:object w:dxaOrig="2400" w:dyaOrig="400" w14:anchorId="4863A808">
          <v:shape id="_x0000_i1473" type="#_x0000_t75" style="width:120pt;height:20.25pt" o:ole="">
            <v:imagedata r:id="rId11" o:title=""/>
          </v:shape>
          <o:OLEObject Type="Embed" ProgID="Equation.DSMT4" ShapeID="_x0000_i1473" DrawAspect="Content" ObjectID="_1798619877" r:id="rId12"/>
        </w:object>
      </w:r>
    </w:p>
    <w:p w14:paraId="54872A4D" w14:textId="2A7A4D2B" w:rsidR="00C33829" w:rsidRDefault="00D7622F" w:rsidP="00C33829">
      <w:pPr>
        <w:pStyle w:val="Indentedletteredlist"/>
      </w:pPr>
      <w:r w:rsidRPr="00D7622F">
        <w:rPr>
          <w:position w:val="-14"/>
        </w:rPr>
        <w:object w:dxaOrig="1420" w:dyaOrig="400" w14:anchorId="37F274FE">
          <v:shape id="_x0000_i1478" type="#_x0000_t75" style="width:71.25pt;height:20.25pt" o:ole="">
            <v:imagedata r:id="rId13" o:title=""/>
          </v:shape>
          <o:OLEObject Type="Embed" ProgID="Equation.DSMT4" ShapeID="_x0000_i1478" DrawAspect="Content" ObjectID="_1798619878" r:id="rId14"/>
        </w:object>
      </w:r>
    </w:p>
    <w:p w14:paraId="606EB219" w14:textId="7CEFDD0C" w:rsidR="00C33829" w:rsidRDefault="00D7622F" w:rsidP="00C33829">
      <w:pPr>
        <w:pStyle w:val="Indentedletteredlist"/>
      </w:pPr>
      <w:r w:rsidRPr="00D7622F">
        <w:rPr>
          <w:position w:val="-28"/>
        </w:rPr>
        <w:object w:dxaOrig="2420" w:dyaOrig="680" w14:anchorId="519454D5">
          <v:shape id="_x0000_i1483" type="#_x0000_t75" style="width:120.75pt;height:33.75pt" o:ole="">
            <v:imagedata r:id="rId15" o:title=""/>
          </v:shape>
          <o:OLEObject Type="Embed" ProgID="Equation.DSMT4" ShapeID="_x0000_i1483" DrawAspect="Content" ObjectID="_1798619879" r:id="rId16"/>
        </w:object>
      </w:r>
    </w:p>
    <w:p w14:paraId="49BC6847" w14:textId="77777777" w:rsidR="00C33829" w:rsidRDefault="00C33829" w:rsidP="000354A6"/>
    <w:p w14:paraId="3E7608A8" w14:textId="6DBCB0C9" w:rsidR="000354A6" w:rsidRDefault="000354A6" w:rsidP="000354A6">
      <w:pPr>
        <w:pStyle w:val="Numberedlist"/>
      </w:pPr>
      <w:r>
        <w:t xml:space="preserve">Determine if the </w:t>
      </w:r>
      <w:r w:rsidR="00C33829">
        <w:t>discrete</w:t>
      </w:r>
      <w:r>
        <w:t>-time systems in a) – e) of problem 1 are linear. Justify your answers.</w:t>
      </w:r>
    </w:p>
    <w:p w14:paraId="5136EC82" w14:textId="77777777" w:rsidR="000354A6" w:rsidRDefault="000354A6" w:rsidP="000354A6"/>
    <w:p w14:paraId="431C26B8" w14:textId="77777777" w:rsidR="000354A6" w:rsidRDefault="000354A6" w:rsidP="000354A6">
      <w:pPr>
        <w:pStyle w:val="Numberedlist"/>
      </w:pPr>
      <w:r>
        <w:t>Determine if the continuous-time systems in a) – e) of problem 1 are time-invariant. Justify your answers.</w:t>
      </w:r>
    </w:p>
    <w:p w14:paraId="2A064579" w14:textId="77777777" w:rsidR="000354A6" w:rsidRDefault="000354A6" w:rsidP="000354A6"/>
    <w:p w14:paraId="4DA40A9F" w14:textId="0DF014C5" w:rsidR="000354A6" w:rsidRDefault="000354A6" w:rsidP="000354A6">
      <w:pPr>
        <w:pStyle w:val="Numberedlist"/>
      </w:pPr>
      <w:r>
        <w:t xml:space="preserve">A </w:t>
      </w:r>
      <w:r w:rsidR="00A9561F">
        <w:t xml:space="preserve">discrete-time </w:t>
      </w:r>
      <w:r>
        <w:t xml:space="preserve">linear time-invariant </w:t>
      </w:r>
      <w:r w:rsidR="000D1C32">
        <w:t xml:space="preserve">(LTID) </w:t>
      </w:r>
      <w:r>
        <w:t>system was determined to have the system response</w:t>
      </w:r>
      <w:r w:rsidR="00D7622F" w:rsidRPr="00D7622F">
        <w:rPr>
          <w:position w:val="-14"/>
        </w:rPr>
        <w:object w:dxaOrig="2220" w:dyaOrig="440" w14:anchorId="000E0772">
          <v:shape id="_x0000_i1488" type="#_x0000_t75" style="width:111pt;height:21.75pt" o:ole="">
            <v:imagedata r:id="rId17" o:title=""/>
          </v:shape>
          <o:OLEObject Type="Embed" ProgID="Equation.DSMT4" ShapeID="_x0000_i1488" DrawAspect="Content" ObjectID="_1798619880" r:id="rId18"/>
        </w:object>
      </w:r>
      <w:r>
        <w:t xml:space="preserve"> for the input </w:t>
      </w:r>
      <w:r w:rsidR="00D7622F" w:rsidRPr="00D7622F">
        <w:rPr>
          <w:position w:val="-14"/>
        </w:rPr>
        <w:object w:dxaOrig="1180" w:dyaOrig="400" w14:anchorId="015A605A">
          <v:shape id="_x0000_i1493" type="#_x0000_t75" style="width:59.25pt;height:20.25pt" o:ole="">
            <v:imagedata r:id="rId19" o:title=""/>
          </v:shape>
          <o:OLEObject Type="Embed" ProgID="Equation.DSMT4" ShapeID="_x0000_i1493" DrawAspect="Content" ObjectID="_1798619881" r:id="rId20"/>
        </w:object>
      </w:r>
      <w:r>
        <w:t xml:space="preserve">. Determine the system response for the input </w:t>
      </w:r>
      <w:r w:rsidR="00D7622F" w:rsidRPr="00D7622F">
        <w:rPr>
          <w:position w:val="-14"/>
        </w:rPr>
        <w:object w:dxaOrig="2760" w:dyaOrig="400" w14:anchorId="2E894F2C">
          <v:shape id="_x0000_i1498" type="#_x0000_t75" style="width:138pt;height:20.25pt" o:ole="">
            <v:imagedata r:id="rId21" o:title=""/>
          </v:shape>
          <o:OLEObject Type="Embed" ProgID="Equation.DSMT4" ShapeID="_x0000_i1498" DrawAspect="Content" ObjectID="_1798619882" r:id="rId22"/>
        </w:object>
      </w:r>
      <w:r>
        <w:t>. Use the properties of LTI systems.</w:t>
      </w:r>
    </w:p>
    <w:p w14:paraId="2358F685" w14:textId="77777777" w:rsidR="00C33829" w:rsidRDefault="00C33829" w:rsidP="00C33829">
      <w:pPr>
        <w:pStyle w:val="Indentedletteredlist"/>
        <w:numPr>
          <w:ilvl w:val="0"/>
          <w:numId w:val="0"/>
        </w:numPr>
      </w:pPr>
    </w:p>
    <w:p w14:paraId="26F6105A" w14:textId="280D9276" w:rsidR="00C33829" w:rsidRDefault="00C33829" w:rsidP="00C33829">
      <w:pPr>
        <w:pStyle w:val="Numberedlist"/>
      </w:pPr>
      <w:r>
        <w:t xml:space="preserve">A </w:t>
      </w:r>
      <w:r w:rsidR="00FA2CF1">
        <w:t xml:space="preserve">LTID </w:t>
      </w:r>
      <w:r>
        <w:t>system was determined to have impulse response</w:t>
      </w:r>
      <w:r w:rsidR="00D7622F" w:rsidRPr="00D7622F">
        <w:rPr>
          <w:position w:val="-14"/>
        </w:rPr>
        <w:object w:dxaOrig="3480" w:dyaOrig="400" w14:anchorId="43BC4E72">
          <v:shape id="_x0000_i1503" type="#_x0000_t75" style="width:174pt;height:20.25pt" o:ole="">
            <v:imagedata r:id="rId23" o:title=""/>
          </v:shape>
          <o:OLEObject Type="Embed" ProgID="Equation.DSMT4" ShapeID="_x0000_i1503" DrawAspect="Content" ObjectID="_1798619883" r:id="rId24"/>
        </w:object>
      </w:r>
      <w:r>
        <w:t xml:space="preserve">. Determine the system response for the input </w:t>
      </w:r>
      <w:r w:rsidR="00D7622F" w:rsidRPr="00D7622F">
        <w:rPr>
          <w:position w:val="-14"/>
        </w:rPr>
        <w:object w:dxaOrig="2760" w:dyaOrig="400" w14:anchorId="0863EA5E">
          <v:shape id="_x0000_i1508" type="#_x0000_t75" style="width:138pt;height:20.25pt" o:ole="">
            <v:imagedata r:id="rId25" o:title=""/>
          </v:shape>
          <o:OLEObject Type="Embed" ProgID="Equation.DSMT4" ShapeID="_x0000_i1508" DrawAspect="Content" ObjectID="_1798619884" r:id="rId26"/>
        </w:object>
      </w:r>
      <w:r>
        <w:t>. Use the properties of LTI systems and convolution with a shifted impulse.</w:t>
      </w:r>
    </w:p>
    <w:p w14:paraId="48DE23D6" w14:textId="77777777" w:rsidR="00C33829" w:rsidRDefault="00C33829" w:rsidP="00C33829">
      <w:pPr>
        <w:pStyle w:val="Indentedletteredlist"/>
        <w:numPr>
          <w:ilvl w:val="0"/>
          <w:numId w:val="0"/>
        </w:numPr>
      </w:pPr>
    </w:p>
    <w:p w14:paraId="168DB31E" w14:textId="09D4EFD7" w:rsidR="00FA2CF1" w:rsidRDefault="00FA2CF1" w:rsidP="00FA2CF1">
      <w:pPr>
        <w:pStyle w:val="Numberedlist"/>
      </w:pPr>
      <w:r>
        <w:t xml:space="preserve">For the FIR system described by the difference equation </w:t>
      </w:r>
      <w:r w:rsidR="00D7622F" w:rsidRPr="00D7622F">
        <w:rPr>
          <w:position w:val="-14"/>
        </w:rPr>
        <w:object w:dxaOrig="3980" w:dyaOrig="400" w14:anchorId="4C931046">
          <v:shape id="_x0000_i1513" type="#_x0000_t75" style="width:198.75pt;height:20.25pt" o:ole="">
            <v:imagedata r:id="rId27" o:title=""/>
          </v:shape>
          <o:OLEObject Type="Embed" ProgID="Equation.DSMT4" ShapeID="_x0000_i1513" DrawAspect="Content" ObjectID="_1798619885" r:id="rId28"/>
        </w:object>
      </w:r>
      <w:r>
        <w:t>.</w:t>
      </w:r>
    </w:p>
    <w:p w14:paraId="551D4D9B" w14:textId="77777777" w:rsidR="00FA2CF1" w:rsidRDefault="00FA2CF1" w:rsidP="00FA2CF1">
      <w:pPr>
        <w:pStyle w:val="Indentedletteredlist"/>
        <w:numPr>
          <w:ilvl w:val="0"/>
          <w:numId w:val="26"/>
        </w:numPr>
      </w:pPr>
      <w:r>
        <w:t>Determine the filter order and filter coefficients for the FIR system.</w:t>
      </w:r>
    </w:p>
    <w:p w14:paraId="603706A1" w14:textId="77777777" w:rsidR="00FA2CF1" w:rsidRDefault="00FA2CF1" w:rsidP="00FA2CF1">
      <w:pPr>
        <w:pStyle w:val="Indentedletteredlist"/>
      </w:pPr>
      <w:r>
        <w:t>Determine the impulse response h[n] of the FIR system.</w:t>
      </w:r>
    </w:p>
    <w:p w14:paraId="1F5CA1D6" w14:textId="30D51EFE" w:rsidR="00FA2CF1" w:rsidRDefault="00FA2CF1" w:rsidP="00FA2CF1">
      <w:pPr>
        <w:pStyle w:val="Indentedletteredlist"/>
      </w:pPr>
      <w:r>
        <w:t xml:space="preserve">Determine the response y[n] of the system for </w:t>
      </w:r>
      <w:r>
        <w:t xml:space="preserve">a unit step input </w:t>
      </w:r>
      <w:r w:rsidR="00D7622F" w:rsidRPr="00D7622F">
        <w:rPr>
          <w:position w:val="-14"/>
        </w:rPr>
        <w:object w:dxaOrig="1180" w:dyaOrig="400" w14:anchorId="7CEC90C0">
          <v:shape id="_x0000_i1518" type="#_x0000_t75" style="width:59.25pt;height:20.25pt" o:ole="">
            <v:imagedata r:id="rId29" o:title=""/>
          </v:shape>
          <o:OLEObject Type="Embed" ProgID="Equation.DSMT4" ShapeID="_x0000_i1518" DrawAspect="Content" ObjectID="_1798619886" r:id="rId30"/>
        </w:object>
      </w:r>
      <w:r>
        <w:t xml:space="preserve">. Use the impulse response determined in </w:t>
      </w:r>
      <w:r>
        <w:t>part b</w:t>
      </w:r>
      <w:r>
        <w:t xml:space="preserve">, the properties of LTI systems, and the </w:t>
      </w:r>
      <w:r w:rsidRPr="00D3793E">
        <w:t>convolution property of the impulse</w:t>
      </w:r>
      <w:r>
        <w:t>.</w:t>
      </w:r>
    </w:p>
    <w:p w14:paraId="4133EFC2" w14:textId="77777777" w:rsidR="00FA2CF1" w:rsidRDefault="00FA2CF1" w:rsidP="00C33829">
      <w:pPr>
        <w:pStyle w:val="Indentedletteredlist"/>
        <w:numPr>
          <w:ilvl w:val="0"/>
          <w:numId w:val="0"/>
        </w:numPr>
      </w:pPr>
    </w:p>
    <w:p w14:paraId="0D11AC1A" w14:textId="7B9F9C4E" w:rsidR="00C33829" w:rsidRDefault="00C33829" w:rsidP="00C33829">
      <w:pPr>
        <w:pStyle w:val="Numberedlist"/>
      </w:pPr>
      <w:r>
        <w:t xml:space="preserve">For the two FIR systems </w:t>
      </w:r>
      <w:r w:rsidR="00D7622F" w:rsidRPr="00D7622F">
        <w:rPr>
          <w:position w:val="-14"/>
        </w:rPr>
        <w:object w:dxaOrig="1820" w:dyaOrig="400" w14:anchorId="2D1C6A3F">
          <v:shape id="_x0000_i1523" type="#_x0000_t75" style="width:90.75pt;height:20.25pt" o:ole="">
            <v:imagedata r:id="rId31" o:title=""/>
          </v:shape>
          <o:OLEObject Type="Embed" ProgID="Equation.DSMT4" ShapeID="_x0000_i1523" DrawAspect="Content" ObjectID="_1798619887" r:id="rId32"/>
        </w:object>
      </w:r>
      <w:r>
        <w:t xml:space="preserve"> and </w:t>
      </w:r>
      <w:r w:rsidR="00D7622F" w:rsidRPr="00D7622F">
        <w:rPr>
          <w:position w:val="-14"/>
        </w:rPr>
        <w:object w:dxaOrig="3260" w:dyaOrig="400" w14:anchorId="595DC0E3">
          <v:shape id="_x0000_i1528" type="#_x0000_t75" style="width:162.75pt;height:20.25pt" o:ole="">
            <v:imagedata r:id="rId33" o:title=""/>
          </v:shape>
          <o:OLEObject Type="Embed" ProgID="Equation.DSMT4" ShapeID="_x0000_i1528" DrawAspect="Content" ObjectID="_1798619888" r:id="rId34"/>
        </w:object>
      </w:r>
    </w:p>
    <w:p w14:paraId="7A040F60" w14:textId="77777777" w:rsidR="00C33829" w:rsidRDefault="00C33829" w:rsidP="00FA2CF1">
      <w:pPr>
        <w:pStyle w:val="Indentedletteredlist"/>
        <w:numPr>
          <w:ilvl w:val="0"/>
          <w:numId w:val="25"/>
        </w:numPr>
      </w:pPr>
      <w:r>
        <w:t>Determine the difference equation for an overall system created by cascading the two systems.</w:t>
      </w:r>
    </w:p>
    <w:p w14:paraId="08CEBCFB" w14:textId="77777777" w:rsidR="00C33829" w:rsidRDefault="00C33829" w:rsidP="00C33829">
      <w:pPr>
        <w:pStyle w:val="Indentedletteredlist"/>
      </w:pPr>
      <w:r>
        <w:lastRenderedPageBreak/>
        <w:t>Determine the difference equation for an overall system created by having the two systems in parallel.</w:t>
      </w:r>
    </w:p>
    <w:p w14:paraId="2A2AD900" w14:textId="77777777" w:rsidR="00B05824" w:rsidRDefault="00B05824" w:rsidP="00CD07E7">
      <w:pPr>
        <w:pStyle w:val="Numberedlist"/>
        <w:numPr>
          <w:ilvl w:val="0"/>
          <w:numId w:val="0"/>
        </w:numPr>
      </w:pPr>
    </w:p>
    <w:p w14:paraId="7FDE3EB6" w14:textId="12B12F93" w:rsidR="00B05824" w:rsidRPr="00E06050" w:rsidRDefault="00B05824" w:rsidP="00B05824">
      <w:pPr>
        <w:pStyle w:val="Numberedlist"/>
      </w:pPr>
      <w:r>
        <w:t>For the causal FIR system (FIR systems are always LTI) represented by the difference equation</w:t>
      </w:r>
      <w:r w:rsidR="00D7622F" w:rsidRPr="00D7622F">
        <w:rPr>
          <w:position w:val="-14"/>
        </w:rPr>
        <w:object w:dxaOrig="3040" w:dyaOrig="400" w14:anchorId="0BC00773">
          <v:shape id="_x0000_i1533" type="#_x0000_t75" style="width:152.25pt;height:20.25pt" o:ole="">
            <v:imagedata r:id="rId35" o:title=""/>
          </v:shape>
          <o:OLEObject Type="Embed" ProgID="Equation.DSMT4" ShapeID="_x0000_i1533" DrawAspect="Content" ObjectID="_1798619889" r:id="rId36"/>
        </w:object>
      </w:r>
      <w:r>
        <w:t>:</w:t>
      </w:r>
    </w:p>
    <w:p w14:paraId="0C18C774" w14:textId="77777777" w:rsidR="00B05824" w:rsidRDefault="00B05824" w:rsidP="00B05824">
      <w:pPr>
        <w:pStyle w:val="Indentedletteredlist"/>
        <w:numPr>
          <w:ilvl w:val="0"/>
          <w:numId w:val="27"/>
        </w:numPr>
      </w:pPr>
      <w:r>
        <w:t>Determine the filter order and the filter coefficients.</w:t>
      </w:r>
    </w:p>
    <w:p w14:paraId="2DA86005" w14:textId="0E64A526" w:rsidR="00B05824" w:rsidRDefault="00B05824" w:rsidP="00B05824">
      <w:pPr>
        <w:pStyle w:val="Indentedletteredlist"/>
        <w:numPr>
          <w:ilvl w:val="0"/>
          <w:numId w:val="11"/>
        </w:numPr>
      </w:pPr>
      <w:r>
        <w:t xml:space="preserve">Determine the impulse response </w:t>
      </w:r>
      <w:r w:rsidR="00D7622F" w:rsidRPr="00D7622F">
        <w:rPr>
          <w:position w:val="-14"/>
        </w:rPr>
        <w:object w:dxaOrig="499" w:dyaOrig="400" w14:anchorId="6F458E1F">
          <v:shape id="_x0000_i1538" type="#_x0000_t75" style="width:24.75pt;height:20.25pt" o:ole="">
            <v:imagedata r:id="rId37" o:title=""/>
          </v:shape>
          <o:OLEObject Type="Embed" ProgID="Equation.DSMT4" ShapeID="_x0000_i1538" DrawAspect="Content" ObjectID="_1798619890" r:id="rId38"/>
        </w:object>
      </w:r>
      <w:r w:rsidRPr="00282405">
        <w:t xml:space="preserve"> of the system. Represent the impulse response both as a weighted sum of impulses and a sequence of numbers.</w:t>
      </w:r>
    </w:p>
    <w:p w14:paraId="2F78601B" w14:textId="77777777" w:rsidR="00B05824" w:rsidRDefault="00B05824" w:rsidP="00B05824">
      <w:pPr>
        <w:pStyle w:val="Indentedletteredlist"/>
        <w:numPr>
          <w:ilvl w:val="0"/>
          <w:numId w:val="11"/>
        </w:numPr>
      </w:pPr>
      <w:r>
        <w:t xml:space="preserve">Determine if the system is causal. </w:t>
      </w:r>
      <w:r w:rsidRPr="00282405">
        <w:t>Justify your answer.</w:t>
      </w:r>
    </w:p>
    <w:p w14:paraId="380BBFCE" w14:textId="6F298E3D" w:rsidR="00B05824" w:rsidRPr="00282405" w:rsidRDefault="00B05824" w:rsidP="00B05824">
      <w:pPr>
        <w:pStyle w:val="Indentedletteredlist"/>
      </w:pPr>
      <w:r w:rsidRPr="00282405">
        <w:t xml:space="preserve">Determine the output </w:t>
      </w:r>
      <w:r w:rsidR="00D7622F" w:rsidRPr="00D7622F">
        <w:rPr>
          <w:position w:val="-14"/>
        </w:rPr>
        <w:object w:dxaOrig="520" w:dyaOrig="400" w14:anchorId="5C2ABA73">
          <v:shape id="_x0000_i1543" type="#_x0000_t75" style="width:26.25pt;height:20.25pt" o:ole="">
            <v:imagedata r:id="rId39" o:title=""/>
          </v:shape>
          <o:OLEObject Type="Embed" ProgID="Equation.DSMT4" ShapeID="_x0000_i1543" DrawAspect="Content" ObjectID="_1798619891" r:id="rId40"/>
        </w:object>
      </w:r>
      <w:r w:rsidRPr="00282405">
        <w:t xml:space="preserve"> to the input </w:t>
      </w:r>
      <w:r w:rsidR="00D7622F" w:rsidRPr="00D7622F">
        <w:rPr>
          <w:position w:val="-14"/>
        </w:rPr>
        <w:object w:dxaOrig="2580" w:dyaOrig="400" w14:anchorId="06DD11A5">
          <v:shape id="_x0000_i1548" type="#_x0000_t75" style="width:129pt;height:20.25pt" o:ole="">
            <v:imagedata r:id="rId41" o:title=""/>
          </v:shape>
          <o:OLEObject Type="Embed" ProgID="Equation.DSMT4" ShapeID="_x0000_i1548" DrawAspect="Content" ObjectID="_1798619892" r:id="rId42"/>
        </w:object>
      </w:r>
      <w:r>
        <w:t>.</w:t>
      </w:r>
    </w:p>
    <w:p w14:paraId="7AF2EAC4" w14:textId="77777777" w:rsidR="00B05824" w:rsidRDefault="00B05824" w:rsidP="00CD07E7">
      <w:pPr>
        <w:pStyle w:val="Numberedlist"/>
        <w:numPr>
          <w:ilvl w:val="0"/>
          <w:numId w:val="0"/>
        </w:numPr>
      </w:pPr>
    </w:p>
    <w:p w14:paraId="39C5FC91" w14:textId="77777777" w:rsidR="00B05824" w:rsidRDefault="00B05824" w:rsidP="00CD07E7">
      <w:pPr>
        <w:pStyle w:val="Numberedlist"/>
        <w:numPr>
          <w:ilvl w:val="0"/>
          <w:numId w:val="0"/>
        </w:numPr>
      </w:pPr>
    </w:p>
    <w:p w14:paraId="3A3111E8" w14:textId="40032236" w:rsidR="000354A6" w:rsidRDefault="00F26A22" w:rsidP="00142BE9">
      <w:pPr>
        <w:pStyle w:val="Heading2"/>
      </w:pPr>
      <w:r>
        <w:t>Discrete</w:t>
      </w:r>
      <w:r w:rsidR="00CD07E7">
        <w:t>-time System Response</w:t>
      </w:r>
    </w:p>
    <w:p w14:paraId="17F78924" w14:textId="2D12535C" w:rsidR="00D12162" w:rsidRDefault="00D12162" w:rsidP="00D12162">
      <w:pPr>
        <w:pStyle w:val="Numberedlist"/>
      </w:pPr>
      <w:r>
        <w:t xml:space="preserve">A </w:t>
      </w:r>
      <w:r w:rsidR="00142BE9">
        <w:t>discrete</w:t>
      </w:r>
      <w:r>
        <w:t>-time linear time-invariant system (LTI</w:t>
      </w:r>
      <w:r w:rsidR="00142BE9">
        <w:t>D</w:t>
      </w:r>
      <w:r>
        <w:t>) was determined to have impulse response</w:t>
      </w:r>
      <w:r w:rsidR="00142BE9">
        <w:t xml:space="preserve"> </w:t>
      </w:r>
      <w:r w:rsidR="00D7622F" w:rsidRPr="00D7622F">
        <w:rPr>
          <w:position w:val="-14"/>
        </w:rPr>
        <w:object w:dxaOrig="3019" w:dyaOrig="400" w14:anchorId="2E52D4DA">
          <v:shape id="_x0000_i1553" type="#_x0000_t75" style="width:150.75pt;height:20.25pt" o:ole="">
            <v:imagedata r:id="rId43" o:title=""/>
          </v:shape>
          <o:OLEObject Type="Embed" ProgID="Equation.DSMT4" ShapeID="_x0000_i1553" DrawAspect="Content" ObjectID="_1798619893" r:id="rId44"/>
        </w:object>
      </w:r>
      <w:r>
        <w:t xml:space="preserve">. Determine the system response for the input </w:t>
      </w:r>
      <w:r w:rsidR="00D7622F" w:rsidRPr="00D7622F">
        <w:rPr>
          <w:position w:val="-14"/>
        </w:rPr>
        <w:object w:dxaOrig="2120" w:dyaOrig="400" w14:anchorId="0EB3E2C1">
          <v:shape id="_x0000_i1558" type="#_x0000_t75" style="width:105.75pt;height:20.25pt" o:ole="">
            <v:imagedata r:id="rId45" o:title=""/>
          </v:shape>
          <o:OLEObject Type="Embed" ProgID="Equation.DSMT4" ShapeID="_x0000_i1558" DrawAspect="Content" ObjectID="_1798619894" r:id="rId46"/>
        </w:object>
      </w:r>
      <w:r>
        <w:t>. Use the properties of LTI systems and convolution with a shifted impulse.</w:t>
      </w:r>
    </w:p>
    <w:p w14:paraId="0E54D64B" w14:textId="77777777" w:rsidR="00D12162" w:rsidRDefault="00D12162" w:rsidP="00D12162"/>
    <w:p w14:paraId="33F5DF21" w14:textId="24F1046B" w:rsidR="00142BE9" w:rsidRPr="00AB794E" w:rsidRDefault="00142BE9" w:rsidP="00142BE9">
      <w:pPr>
        <w:pStyle w:val="Numberedlist"/>
      </w:pPr>
      <w:r w:rsidRPr="00AB794E">
        <w:t xml:space="preserve">A </w:t>
      </w:r>
      <w:r>
        <w:t>LTI</w:t>
      </w:r>
      <w:r>
        <w:t>D</w:t>
      </w:r>
      <w:r>
        <w:t xml:space="preserve"> </w:t>
      </w:r>
      <w:r w:rsidRPr="00AB794E">
        <w:t xml:space="preserve">system has impulse response </w:t>
      </w:r>
      <w:r w:rsidR="00D7622F" w:rsidRPr="00D7622F">
        <w:rPr>
          <w:position w:val="-14"/>
        </w:rPr>
        <w:object w:dxaOrig="2140" w:dyaOrig="400" w14:anchorId="27B41B6A">
          <v:shape id="_x0000_i1563" type="#_x0000_t75" style="width:107.25pt;height:20.25pt" o:ole="">
            <v:imagedata r:id="rId47" o:title=""/>
          </v:shape>
          <o:OLEObject Type="Embed" ProgID="Equation.DSMT4" ShapeID="_x0000_i1563" DrawAspect="Content" ObjectID="_1798619895" r:id="rId48"/>
        </w:object>
      </w:r>
      <w:r w:rsidRPr="00AB794E">
        <w:t xml:space="preserve"> and the input to the system is </w:t>
      </w:r>
      <w:r w:rsidR="00D7622F" w:rsidRPr="00D7622F">
        <w:rPr>
          <w:position w:val="-14"/>
        </w:rPr>
        <w:object w:dxaOrig="1300" w:dyaOrig="400" w14:anchorId="6E71BD1C">
          <v:shape id="_x0000_i1568" type="#_x0000_t75" style="width:65.25pt;height:20.25pt" o:ole="">
            <v:imagedata r:id="rId49" o:title=""/>
          </v:shape>
          <o:OLEObject Type="Embed" ProgID="Equation.DSMT4" ShapeID="_x0000_i1568" DrawAspect="Content" ObjectID="_1798619896" r:id="rId50"/>
        </w:object>
      </w:r>
      <w:r>
        <w:t>.</w:t>
      </w:r>
    </w:p>
    <w:p w14:paraId="7A7DBFEA" w14:textId="524C4986" w:rsidR="00142BE9" w:rsidRPr="00AB794E" w:rsidRDefault="00142BE9" w:rsidP="00142BE9">
      <w:pPr>
        <w:pStyle w:val="Indentedletteredlist"/>
        <w:numPr>
          <w:ilvl w:val="0"/>
          <w:numId w:val="23"/>
        </w:numPr>
      </w:pPr>
      <w:r w:rsidRPr="00AB794E">
        <w:t xml:space="preserve">Sketch </w:t>
      </w:r>
      <w:r w:rsidR="00D7622F" w:rsidRPr="00D7622F">
        <w:rPr>
          <w:position w:val="-14"/>
        </w:rPr>
        <w:object w:dxaOrig="499" w:dyaOrig="400" w14:anchorId="0F3AD746">
          <v:shape id="_x0000_i1573" type="#_x0000_t75" style="width:24.75pt;height:20.25pt" o:ole="">
            <v:imagedata r:id="rId51" o:title=""/>
          </v:shape>
          <o:OLEObject Type="Embed" ProgID="Equation.DSMT4" ShapeID="_x0000_i1573" DrawAspect="Content" ObjectID="_1798619897" r:id="rId52"/>
        </w:object>
      </w:r>
      <w:r w:rsidRPr="00AB794E">
        <w:t xml:space="preserve"> and </w:t>
      </w:r>
      <w:r w:rsidR="00D7622F" w:rsidRPr="00D7622F">
        <w:rPr>
          <w:position w:val="-14"/>
        </w:rPr>
        <w:object w:dxaOrig="840" w:dyaOrig="400" w14:anchorId="2B4D2077">
          <v:shape id="_x0000_i1578" type="#_x0000_t75" style="width:42pt;height:20.25pt" o:ole="">
            <v:imagedata r:id="rId53" o:title=""/>
          </v:shape>
          <o:OLEObject Type="Embed" ProgID="Equation.DSMT4" ShapeID="_x0000_i1578" DrawAspect="Content" ObjectID="_1798619898" r:id="rId54"/>
        </w:object>
      </w:r>
      <w:r w:rsidRPr="00AB794E">
        <w:t xml:space="preserve"> on the same plot.</w:t>
      </w:r>
    </w:p>
    <w:p w14:paraId="4538666C" w14:textId="25B97719" w:rsidR="00142BE9" w:rsidRPr="00AB794E" w:rsidRDefault="00142BE9" w:rsidP="00142BE9">
      <w:pPr>
        <w:pStyle w:val="Indentedletteredlist"/>
        <w:numPr>
          <w:ilvl w:val="0"/>
          <w:numId w:val="23"/>
        </w:numPr>
      </w:pPr>
      <w:r w:rsidRPr="00AB794E">
        <w:t xml:space="preserve">Determine the regions of no overlap, partial overlap, and full overlap for the convolution </w:t>
      </w:r>
      <w:r>
        <w:t>sum</w:t>
      </w:r>
      <w:r w:rsidRPr="00AB794E">
        <w:t>.</w:t>
      </w:r>
    </w:p>
    <w:p w14:paraId="1FBE252A" w14:textId="676F8E01" w:rsidR="00142BE9" w:rsidRPr="00AB794E" w:rsidRDefault="00142BE9" w:rsidP="00142BE9">
      <w:pPr>
        <w:pStyle w:val="Indentedletteredlist"/>
        <w:numPr>
          <w:ilvl w:val="0"/>
          <w:numId w:val="23"/>
        </w:numPr>
      </w:pPr>
      <w:r w:rsidRPr="00AB794E">
        <w:t xml:space="preserve">Determine and evaluate the convolution </w:t>
      </w:r>
      <w:r w:rsidR="00500151">
        <w:t xml:space="preserve">sum </w:t>
      </w:r>
      <w:r w:rsidRPr="00AB794E">
        <w:t xml:space="preserve">for each region determined in part b and determine the system </w:t>
      </w:r>
      <w:r w:rsidR="00500151">
        <w:t>response</w:t>
      </w:r>
      <w:r w:rsidRPr="00AB794E">
        <w:t xml:space="preserve"> </w:t>
      </w:r>
      <w:r w:rsidR="00D7622F" w:rsidRPr="00D7622F">
        <w:rPr>
          <w:position w:val="-14"/>
        </w:rPr>
        <w:object w:dxaOrig="520" w:dyaOrig="400" w14:anchorId="1ABD51D1">
          <v:shape id="_x0000_i1583" type="#_x0000_t75" style="width:26.25pt;height:20.25pt" o:ole="">
            <v:imagedata r:id="rId55" o:title=""/>
          </v:shape>
          <o:OLEObject Type="Embed" ProgID="Equation.DSMT4" ShapeID="_x0000_i1583" DrawAspect="Content" ObjectID="_1798619899" r:id="rId56"/>
        </w:object>
      </w:r>
      <w:r w:rsidRPr="00AB794E">
        <w:t xml:space="preserve"> as a piecewise function.</w:t>
      </w:r>
    </w:p>
    <w:p w14:paraId="570240BE" w14:textId="77777777" w:rsidR="00142BE9" w:rsidRDefault="00142BE9" w:rsidP="00D12162"/>
    <w:p w14:paraId="1C32458A" w14:textId="1F6A7C07" w:rsidR="00346CE4" w:rsidRPr="00AB794E" w:rsidRDefault="00346CE4" w:rsidP="00346CE4">
      <w:pPr>
        <w:pStyle w:val="Numberedlist"/>
      </w:pPr>
      <w:r>
        <w:t>Determine the response of a</w:t>
      </w:r>
      <w:r w:rsidRPr="00AB794E">
        <w:t xml:space="preserve"> </w:t>
      </w:r>
      <w:r>
        <w:t>LTI</w:t>
      </w:r>
      <w:r>
        <w:t>D</w:t>
      </w:r>
      <w:r>
        <w:t xml:space="preserve"> </w:t>
      </w:r>
      <w:r w:rsidRPr="00AB794E">
        <w:t xml:space="preserve">system </w:t>
      </w:r>
      <w:r>
        <w:t>with</w:t>
      </w:r>
      <w:r w:rsidRPr="00AB794E">
        <w:t xml:space="preserve"> impulse response </w:t>
      </w:r>
      <w:r w:rsidR="00D7622F" w:rsidRPr="00D7622F">
        <w:rPr>
          <w:position w:val="-14"/>
        </w:rPr>
        <w:object w:dxaOrig="1780" w:dyaOrig="440" w14:anchorId="20127D50">
          <v:shape id="_x0000_i1588" type="#_x0000_t75" style="width:89.25pt;height:21.75pt" o:ole="">
            <v:imagedata r:id="rId57" o:title=""/>
          </v:shape>
          <o:OLEObject Type="Embed" ProgID="Equation.DSMT4" ShapeID="_x0000_i1588" DrawAspect="Content" ObjectID="_1798619900" r:id="rId58"/>
        </w:object>
      </w:r>
      <w:r w:rsidRPr="00AB794E">
        <w:t xml:space="preserve"> </w:t>
      </w:r>
      <w:r>
        <w:t xml:space="preserve">for </w:t>
      </w:r>
      <w:r w:rsidRPr="00AB794E">
        <w:t xml:space="preserve">the </w:t>
      </w:r>
      <w:r w:rsidR="00D7622F" w:rsidRPr="00D7622F">
        <w:rPr>
          <w:position w:val="-14"/>
        </w:rPr>
        <w:object w:dxaOrig="1180" w:dyaOrig="400" w14:anchorId="514CFA5D">
          <v:shape id="_x0000_i1593" type="#_x0000_t75" style="width:59.25pt;height:20.25pt" o:ole="">
            <v:imagedata r:id="rId59" o:title=""/>
          </v:shape>
          <o:OLEObject Type="Embed" ProgID="Equation.DSMT4" ShapeID="_x0000_i1593" DrawAspect="Content" ObjectID="_1798619901" r:id="rId60"/>
        </w:object>
      </w:r>
      <w:r>
        <w:t xml:space="preserve"> using graphical convolution</w:t>
      </w:r>
      <w:r w:rsidR="00D0005F">
        <w:t xml:space="preserve"> (convolution sum)</w:t>
      </w:r>
      <w:r>
        <w:t>.</w:t>
      </w:r>
    </w:p>
    <w:p w14:paraId="55E25423" w14:textId="77777777" w:rsidR="00142BE9" w:rsidRDefault="00142BE9" w:rsidP="00D12162"/>
    <w:p w14:paraId="039674DD" w14:textId="5B5AA658" w:rsidR="00346CE4" w:rsidRPr="00AB794E" w:rsidRDefault="00346CE4" w:rsidP="00346CE4">
      <w:pPr>
        <w:pStyle w:val="Numberedlist"/>
      </w:pPr>
      <w:r>
        <w:t>Determine the response of a</w:t>
      </w:r>
      <w:r w:rsidRPr="00AB794E">
        <w:t xml:space="preserve"> </w:t>
      </w:r>
      <w:r>
        <w:t xml:space="preserve">LTID </w:t>
      </w:r>
      <w:r w:rsidRPr="00AB794E">
        <w:t xml:space="preserve">system </w:t>
      </w:r>
      <w:r>
        <w:t>with</w:t>
      </w:r>
      <w:r w:rsidRPr="00AB794E">
        <w:t xml:space="preserve"> impulse response </w:t>
      </w:r>
      <w:r w:rsidR="00D7622F" w:rsidRPr="00D7622F">
        <w:rPr>
          <w:position w:val="-14"/>
        </w:rPr>
        <w:object w:dxaOrig="1780" w:dyaOrig="440" w14:anchorId="003B0662">
          <v:shape id="_x0000_i1598" type="#_x0000_t75" style="width:89.25pt;height:21.75pt" o:ole="">
            <v:imagedata r:id="rId61" o:title=""/>
          </v:shape>
          <o:OLEObject Type="Embed" ProgID="Equation.DSMT4" ShapeID="_x0000_i1598" DrawAspect="Content" ObjectID="_1798619902" r:id="rId62"/>
        </w:object>
      </w:r>
      <w:r w:rsidRPr="00AB794E">
        <w:t xml:space="preserve"> </w:t>
      </w:r>
      <w:r>
        <w:t xml:space="preserve">for </w:t>
      </w:r>
      <w:r w:rsidRPr="00AB794E">
        <w:t xml:space="preserve">the </w:t>
      </w:r>
      <w:r w:rsidR="00D7622F" w:rsidRPr="00D7622F">
        <w:rPr>
          <w:position w:val="-14"/>
        </w:rPr>
        <w:object w:dxaOrig="1180" w:dyaOrig="400" w14:anchorId="31FE8A0F">
          <v:shape id="_x0000_i1603" type="#_x0000_t75" style="width:59.25pt;height:20.25pt" o:ole="">
            <v:imagedata r:id="rId63" o:title=""/>
          </v:shape>
          <o:OLEObject Type="Embed" ProgID="Equation.DSMT4" ShapeID="_x0000_i1603" DrawAspect="Content" ObjectID="_1798619903" r:id="rId64"/>
        </w:object>
      </w:r>
      <w:r>
        <w:t xml:space="preserve"> using </w:t>
      </w:r>
      <w:r>
        <w:t xml:space="preserve">a </w:t>
      </w:r>
      <w:r>
        <w:t>convolution</w:t>
      </w:r>
      <w:r>
        <w:t xml:space="preserve"> sum table</w:t>
      </w:r>
      <w:r>
        <w:t>.</w:t>
      </w:r>
    </w:p>
    <w:p w14:paraId="4A8A648F" w14:textId="77777777" w:rsidR="00142BE9" w:rsidRDefault="00142BE9" w:rsidP="00D12162"/>
    <w:p w14:paraId="603CFC78" w14:textId="6DBC3410" w:rsidR="004C15EF" w:rsidRPr="00AB794E" w:rsidRDefault="004C15EF" w:rsidP="004C15EF">
      <w:pPr>
        <w:pStyle w:val="Numberedlist"/>
      </w:pPr>
      <w:r>
        <w:t>Determine the response of a</w:t>
      </w:r>
      <w:r w:rsidRPr="00AB794E">
        <w:t xml:space="preserve"> </w:t>
      </w:r>
      <w:r>
        <w:t xml:space="preserve">LTID </w:t>
      </w:r>
      <w:r w:rsidRPr="00AB794E">
        <w:t xml:space="preserve">system </w:t>
      </w:r>
      <w:r>
        <w:t>with</w:t>
      </w:r>
      <w:r w:rsidRPr="00AB794E">
        <w:t xml:space="preserve"> impulse response </w:t>
      </w:r>
      <w:r w:rsidR="00D7622F" w:rsidRPr="00D7622F">
        <w:rPr>
          <w:position w:val="-14"/>
        </w:rPr>
        <w:object w:dxaOrig="1780" w:dyaOrig="440" w14:anchorId="031B2368">
          <v:shape id="_x0000_i1608" type="#_x0000_t75" style="width:89.25pt;height:21.75pt" o:ole="">
            <v:imagedata r:id="rId65" o:title=""/>
          </v:shape>
          <o:OLEObject Type="Embed" ProgID="Equation.DSMT4" ShapeID="_x0000_i1608" DrawAspect="Content" ObjectID="_1798619904" r:id="rId66"/>
        </w:object>
      </w:r>
      <w:r w:rsidRPr="00AB794E">
        <w:t xml:space="preserve"> </w:t>
      </w:r>
      <w:r>
        <w:t xml:space="preserve">for </w:t>
      </w:r>
      <w:r w:rsidRPr="00AB794E">
        <w:t xml:space="preserve">the </w:t>
      </w:r>
      <w:r w:rsidR="00D7622F" w:rsidRPr="00D7622F">
        <w:rPr>
          <w:position w:val="-14"/>
        </w:rPr>
        <w:object w:dxaOrig="2400" w:dyaOrig="400" w14:anchorId="31AFC91F">
          <v:shape id="_x0000_i1613" type="#_x0000_t75" style="width:120pt;height:20.25pt" o:ole="">
            <v:imagedata r:id="rId67" o:title=""/>
          </v:shape>
          <o:OLEObject Type="Embed" ProgID="Equation.DSMT4" ShapeID="_x0000_i1613" DrawAspect="Content" ObjectID="_1798619905" r:id="rId68"/>
        </w:object>
      </w:r>
      <w:r>
        <w:t xml:space="preserve"> using graphical convolution (convolution sum).</w:t>
      </w:r>
    </w:p>
    <w:p w14:paraId="1EAE7045" w14:textId="77777777" w:rsidR="004C15EF" w:rsidRDefault="004C15EF" w:rsidP="004C15EF"/>
    <w:p w14:paraId="2515D764" w14:textId="1AAB5D89" w:rsidR="004C15EF" w:rsidRPr="00AB794E" w:rsidRDefault="004C15EF" w:rsidP="004C15EF">
      <w:pPr>
        <w:pStyle w:val="Numberedlist"/>
      </w:pPr>
      <w:r>
        <w:t>Determine the response of a</w:t>
      </w:r>
      <w:r w:rsidRPr="00AB794E">
        <w:t xml:space="preserve"> </w:t>
      </w:r>
      <w:r>
        <w:t xml:space="preserve">LTID </w:t>
      </w:r>
      <w:r w:rsidRPr="00AB794E">
        <w:t xml:space="preserve">system </w:t>
      </w:r>
      <w:r>
        <w:t>with</w:t>
      </w:r>
      <w:r w:rsidRPr="00AB794E">
        <w:t xml:space="preserve"> impulse response </w:t>
      </w:r>
      <w:r w:rsidR="00D7622F" w:rsidRPr="00D7622F">
        <w:rPr>
          <w:position w:val="-14"/>
        </w:rPr>
        <w:object w:dxaOrig="1780" w:dyaOrig="440" w14:anchorId="19B38B8B">
          <v:shape id="_x0000_i1618" type="#_x0000_t75" style="width:89.25pt;height:21.75pt" o:ole="">
            <v:imagedata r:id="rId69" o:title=""/>
          </v:shape>
          <o:OLEObject Type="Embed" ProgID="Equation.DSMT4" ShapeID="_x0000_i1618" DrawAspect="Content" ObjectID="_1798619906" r:id="rId70"/>
        </w:object>
      </w:r>
      <w:r w:rsidRPr="00AB794E">
        <w:t xml:space="preserve"> </w:t>
      </w:r>
      <w:r>
        <w:t xml:space="preserve">for </w:t>
      </w:r>
      <w:r w:rsidRPr="00AB794E">
        <w:t xml:space="preserve">the </w:t>
      </w:r>
      <w:r w:rsidR="00D7622F" w:rsidRPr="00D7622F">
        <w:rPr>
          <w:position w:val="-14"/>
        </w:rPr>
        <w:object w:dxaOrig="2400" w:dyaOrig="400" w14:anchorId="5865D88B">
          <v:shape id="_x0000_i1623" type="#_x0000_t75" style="width:120pt;height:20.25pt" o:ole="">
            <v:imagedata r:id="rId71" o:title=""/>
          </v:shape>
          <o:OLEObject Type="Embed" ProgID="Equation.DSMT4" ShapeID="_x0000_i1623" DrawAspect="Content" ObjectID="_1798619907" r:id="rId72"/>
        </w:object>
      </w:r>
      <w:r>
        <w:t xml:space="preserve"> using a convolution sum table.</w:t>
      </w:r>
    </w:p>
    <w:p w14:paraId="3B7A2FBE" w14:textId="77777777" w:rsidR="00C33829" w:rsidRDefault="00C33829" w:rsidP="00C33829"/>
    <w:p w14:paraId="598655AD" w14:textId="540C7C19" w:rsidR="00C33829" w:rsidRPr="00282405" w:rsidRDefault="00C33829" w:rsidP="00C33829">
      <w:pPr>
        <w:pStyle w:val="Numberedlist"/>
      </w:pPr>
      <w:r w:rsidRPr="00282405">
        <w:t xml:space="preserve">For the boxcar filter </w:t>
      </w:r>
      <w:r w:rsidR="00D7622F" w:rsidRPr="00D7622F">
        <w:rPr>
          <w:position w:val="-14"/>
        </w:rPr>
        <w:object w:dxaOrig="3980" w:dyaOrig="400" w14:anchorId="696C9E12">
          <v:shape id="_x0000_i1628" type="#_x0000_t75" style="width:198.75pt;height:20.25pt" o:ole="">
            <v:imagedata r:id="rId73" o:title=""/>
          </v:shape>
          <o:OLEObject Type="Embed" ProgID="Equation.DSMT4" ShapeID="_x0000_i1628" DrawAspect="Content" ObjectID="_1798619908" r:id="rId74"/>
        </w:object>
      </w:r>
      <w:r w:rsidRPr="00282405">
        <w:t xml:space="preserve"> (note all the coefficients of a box car filter are one so only adders and delay elements are needed to implement them)</w:t>
      </w:r>
      <w:r>
        <w:t>.</w:t>
      </w:r>
    </w:p>
    <w:p w14:paraId="1191BCE5" w14:textId="77777777" w:rsidR="00C33829" w:rsidRPr="00282405" w:rsidRDefault="00C33829" w:rsidP="00C8001D">
      <w:pPr>
        <w:pStyle w:val="Indentedletteredlist"/>
        <w:numPr>
          <w:ilvl w:val="0"/>
          <w:numId w:val="28"/>
        </w:numPr>
      </w:pPr>
      <w:r w:rsidRPr="00282405">
        <w:t xml:space="preserve">Determine the order </w:t>
      </w:r>
      <w:r>
        <w:t xml:space="preserve">and filter coefficients </w:t>
      </w:r>
      <w:r w:rsidRPr="00282405">
        <w:t>of the boxcar filter.</w:t>
      </w:r>
    </w:p>
    <w:p w14:paraId="1F085803" w14:textId="77777777" w:rsidR="00C33829" w:rsidRPr="00282405" w:rsidRDefault="00C33829" w:rsidP="00C33829">
      <w:pPr>
        <w:pStyle w:val="Indentedletteredlist"/>
      </w:pPr>
      <w:r w:rsidRPr="00282405">
        <w:t>Determine if the boxcar filter is causal. Justify your answer.</w:t>
      </w:r>
    </w:p>
    <w:p w14:paraId="1E25351F" w14:textId="3E4DC18D" w:rsidR="00C33829" w:rsidRDefault="00C33829" w:rsidP="00C33829">
      <w:pPr>
        <w:pStyle w:val="Indentedletteredlist"/>
      </w:pPr>
      <w:r w:rsidRPr="00282405">
        <w:t xml:space="preserve">Determine the impulse response </w:t>
      </w:r>
      <w:r w:rsidR="00D7622F" w:rsidRPr="00D7622F">
        <w:rPr>
          <w:position w:val="-14"/>
        </w:rPr>
        <w:object w:dxaOrig="499" w:dyaOrig="400" w14:anchorId="41627541">
          <v:shape id="_x0000_i1633" type="#_x0000_t75" style="width:24.75pt;height:20.25pt" o:ole="">
            <v:imagedata r:id="rId75" o:title=""/>
          </v:shape>
          <o:OLEObject Type="Embed" ProgID="Equation.DSMT4" ShapeID="_x0000_i1633" DrawAspect="Content" ObjectID="_1798619909" r:id="rId76"/>
        </w:object>
      </w:r>
      <w:r w:rsidRPr="00282405">
        <w:t xml:space="preserve"> of the boxcar filter. Represent the impulse response as a weighted sum of impulses</w:t>
      </w:r>
      <w:r>
        <w:t>, a sequence of numbers,</w:t>
      </w:r>
      <w:r w:rsidRPr="00282405">
        <w:t xml:space="preserve"> and as a sum of steps and shifted steps.</w:t>
      </w:r>
    </w:p>
    <w:p w14:paraId="1473AB6C" w14:textId="5DAA4942" w:rsidR="00C33829" w:rsidRDefault="00C33829" w:rsidP="00C33829">
      <w:pPr>
        <w:pStyle w:val="Indentedletteredlist"/>
      </w:pPr>
      <w:r>
        <w:t xml:space="preserve">Determine the regions </w:t>
      </w:r>
      <w:r w:rsidRPr="00AB794E">
        <w:t>of no overlap, partial overlap, and full over</w:t>
      </w:r>
      <w:r>
        <w:t xml:space="preserve">lap for the convolution sum if the input to the boxcar filter is a delayed unit step </w:t>
      </w:r>
      <w:r w:rsidR="00D7622F" w:rsidRPr="00D7622F">
        <w:rPr>
          <w:position w:val="-14"/>
        </w:rPr>
        <w:object w:dxaOrig="1500" w:dyaOrig="400" w14:anchorId="695AD83B">
          <v:shape id="_x0000_i1638" type="#_x0000_t75" style="width:75pt;height:20.25pt" o:ole="">
            <v:imagedata r:id="rId77" o:title=""/>
          </v:shape>
          <o:OLEObject Type="Embed" ProgID="Equation.DSMT4" ShapeID="_x0000_i1638" DrawAspect="Content" ObjectID="_1798619910" r:id="rId78"/>
        </w:object>
      </w:r>
      <w:r w:rsidRPr="00AB794E">
        <w:t>.</w:t>
      </w:r>
      <w:r>
        <w:t xml:space="preserve"> </w:t>
      </w:r>
    </w:p>
    <w:p w14:paraId="34841AD0" w14:textId="6809C690" w:rsidR="00C33829" w:rsidRDefault="00C33829" w:rsidP="00C33829">
      <w:pPr>
        <w:pStyle w:val="Indentedletteredlist"/>
      </w:pPr>
      <w:r>
        <w:t>Set up the convolution sum, including the nonzero product to sum and the limits of summation for each of the regions identified in part d.</w:t>
      </w:r>
    </w:p>
    <w:p w14:paraId="5B03618C" w14:textId="77777777" w:rsidR="00C8001D" w:rsidRDefault="00C8001D" w:rsidP="00C33829">
      <w:pPr>
        <w:pStyle w:val="Indentedletteredlist"/>
        <w:numPr>
          <w:ilvl w:val="0"/>
          <w:numId w:val="0"/>
        </w:numPr>
      </w:pPr>
    </w:p>
    <w:p w14:paraId="29ABD425" w14:textId="31082183" w:rsidR="00C33829" w:rsidRDefault="00C33829" w:rsidP="00C33829">
      <w:pPr>
        <w:pStyle w:val="Numberedlist"/>
      </w:pPr>
      <w:r>
        <w:t xml:space="preserve">Write a MATLAB program </w:t>
      </w:r>
      <w:r w:rsidRPr="00282405">
        <w:t xml:space="preserve">to </w:t>
      </w:r>
      <w:r>
        <w:t xml:space="preserve">compute and plot the response of the boxcar filter </w:t>
      </w:r>
      <w:r w:rsidR="00D7622F" w:rsidRPr="00D7622F">
        <w:rPr>
          <w:position w:val="-14"/>
        </w:rPr>
        <w:object w:dxaOrig="3980" w:dyaOrig="400" w14:anchorId="3A4B625D">
          <v:shape id="_x0000_i1643" type="#_x0000_t75" style="width:198.75pt;height:20.25pt" o:ole="">
            <v:imagedata r:id="rId79" o:title=""/>
          </v:shape>
          <o:OLEObject Type="Embed" ProgID="Equation.DSMT4" ShapeID="_x0000_i1643" DrawAspect="Content" ObjectID="_1798619911" r:id="rId80"/>
        </w:object>
      </w:r>
      <w:r>
        <w:t xml:space="preserve"> for the input </w:t>
      </w:r>
      <w:r w:rsidR="00D7622F" w:rsidRPr="00D7622F">
        <w:rPr>
          <w:position w:val="-14"/>
        </w:rPr>
        <w:object w:dxaOrig="1500" w:dyaOrig="400" w14:anchorId="49B3C5C2">
          <v:shape id="_x0000_i1648" type="#_x0000_t75" style="width:75pt;height:20.25pt" o:ole="">
            <v:imagedata r:id="rId81" o:title=""/>
          </v:shape>
          <o:OLEObject Type="Embed" ProgID="Equation.DSMT4" ShapeID="_x0000_i1648" DrawAspect="Content" ObjectID="_1798619912" r:id="rId82"/>
        </w:object>
      </w:r>
      <w:r>
        <w:t xml:space="preserve">. </w:t>
      </w:r>
      <w:r w:rsidR="00C8001D">
        <w:t>U</w:t>
      </w:r>
      <w:r>
        <w:t xml:space="preserve">se either MATLAB’s </w:t>
      </w:r>
      <w:r w:rsidRPr="004B363C">
        <w:rPr>
          <w:rFonts w:ascii="Courier New" w:hAnsi="Courier New" w:cs="Courier New"/>
        </w:rPr>
        <w:t>conv</w:t>
      </w:r>
      <w:r>
        <w:t xml:space="preserve"> or </w:t>
      </w:r>
      <w:r w:rsidRPr="004B363C">
        <w:rPr>
          <w:rFonts w:ascii="Courier New" w:hAnsi="Courier New" w:cs="Courier New"/>
        </w:rPr>
        <w:t>filter</w:t>
      </w:r>
      <w:r>
        <w:t xml:space="preserve"> functions to do this.</w:t>
      </w:r>
    </w:p>
    <w:p w14:paraId="3FF66815" w14:textId="77777777" w:rsidR="00C33829" w:rsidRDefault="00C33829" w:rsidP="00C33829"/>
    <w:p w14:paraId="6B03C2E5" w14:textId="7D2ABFB7" w:rsidR="00C33829" w:rsidRDefault="00C33829" w:rsidP="00C33829">
      <w:pPr>
        <w:pStyle w:val="Numberedlist"/>
      </w:pPr>
      <w:r>
        <w:t xml:space="preserve">Write a MATLAB program </w:t>
      </w:r>
      <w:r w:rsidRPr="00282405">
        <w:t xml:space="preserve">to </w:t>
      </w:r>
      <w:r>
        <w:t xml:space="preserve">compute and plot the response of the boxcar filter </w:t>
      </w:r>
      <w:r w:rsidR="00D7622F" w:rsidRPr="00D7622F">
        <w:rPr>
          <w:position w:val="-14"/>
        </w:rPr>
        <w:object w:dxaOrig="3980" w:dyaOrig="400" w14:anchorId="1F32F657">
          <v:shape id="_x0000_i1653" type="#_x0000_t75" style="width:198.75pt;height:20.25pt" o:ole="">
            <v:imagedata r:id="rId83" o:title=""/>
          </v:shape>
          <o:OLEObject Type="Embed" ProgID="Equation.DSMT4" ShapeID="_x0000_i1653" DrawAspect="Content" ObjectID="_1798619913" r:id="rId84"/>
        </w:object>
      </w:r>
      <w:r>
        <w:t xml:space="preserve"> for the input </w:t>
      </w:r>
      <w:r w:rsidR="00D7622F" w:rsidRPr="00D7622F">
        <w:rPr>
          <w:position w:val="-14"/>
        </w:rPr>
        <w:object w:dxaOrig="2299" w:dyaOrig="400" w14:anchorId="6687CA02">
          <v:shape id="_x0000_i1658" type="#_x0000_t75" style="width:114.75pt;height:20.25pt" o:ole="">
            <v:imagedata r:id="rId85" o:title=""/>
          </v:shape>
          <o:OLEObject Type="Embed" ProgID="Equation.DSMT4" ShapeID="_x0000_i1658" DrawAspect="Content" ObjectID="_1798619914" r:id="rId86"/>
        </w:object>
      </w:r>
      <w:r>
        <w:t xml:space="preserve">. </w:t>
      </w:r>
      <w:r w:rsidR="00C8001D">
        <w:t>U</w:t>
      </w:r>
      <w:r>
        <w:t xml:space="preserve">se either MATLAB’s </w:t>
      </w:r>
      <w:r w:rsidRPr="004B363C">
        <w:rPr>
          <w:rFonts w:ascii="Courier New" w:hAnsi="Courier New" w:cs="Courier New"/>
        </w:rPr>
        <w:t>conv</w:t>
      </w:r>
      <w:r>
        <w:t xml:space="preserve"> or </w:t>
      </w:r>
      <w:r w:rsidRPr="004B363C">
        <w:rPr>
          <w:rFonts w:ascii="Courier New" w:hAnsi="Courier New" w:cs="Courier New"/>
        </w:rPr>
        <w:t>filter</w:t>
      </w:r>
      <w:r>
        <w:t xml:space="preserve"> functions to do this.</w:t>
      </w:r>
    </w:p>
    <w:p w14:paraId="0A58C028" w14:textId="77777777" w:rsidR="00C33829" w:rsidRDefault="00C33829" w:rsidP="00C33829"/>
    <w:p w14:paraId="09D086D7" w14:textId="537B953C" w:rsidR="00C33829" w:rsidRDefault="00C33829" w:rsidP="00C33829">
      <w:pPr>
        <w:pStyle w:val="Numberedlist"/>
      </w:pPr>
      <w:r>
        <w:t>Determine the</w:t>
      </w:r>
      <w:r w:rsidRPr="00FF420E">
        <w:t xml:space="preserve"> </w:t>
      </w:r>
      <w:r w:rsidRPr="00544B64">
        <w:t xml:space="preserve">output of the </w:t>
      </w:r>
      <w:r>
        <w:t xml:space="preserve">IIR </w:t>
      </w:r>
      <w:r w:rsidRPr="00544B64">
        <w:t>system</w:t>
      </w:r>
      <w:r>
        <w:t xml:space="preserve"> </w:t>
      </w:r>
      <w:r w:rsidRPr="00544B64">
        <w:t xml:space="preserve">represented by the difference equation </w:t>
      </w:r>
      <w:r w:rsidR="00D7622F" w:rsidRPr="00D7622F">
        <w:rPr>
          <w:position w:val="-14"/>
        </w:rPr>
        <w:object w:dxaOrig="4320" w:dyaOrig="400" w14:anchorId="26B9D514">
          <v:shape id="_x0000_i1663" type="#_x0000_t75" style="width:3in;height:20.25pt" o:ole="">
            <v:imagedata r:id="rId87" o:title=""/>
          </v:shape>
          <o:OLEObject Type="Embed" ProgID="Equation.DSMT4" ShapeID="_x0000_i1663" DrawAspect="Content" ObjectID="_1798619915" r:id="rId88"/>
        </w:object>
      </w:r>
      <w:r>
        <w:t xml:space="preserve">  for the input </w:t>
      </w:r>
      <w:r w:rsidR="00D7622F" w:rsidRPr="00D7622F">
        <w:rPr>
          <w:position w:val="-14"/>
        </w:rPr>
        <w:object w:dxaOrig="2420" w:dyaOrig="400" w14:anchorId="4A13C757">
          <v:shape id="_x0000_i1668" type="#_x0000_t75" style="width:120.75pt;height:20.25pt" o:ole="">
            <v:imagedata r:id="rId89" o:title=""/>
          </v:shape>
          <o:OLEObject Type="Embed" ProgID="Equation.DSMT4" ShapeID="_x0000_i1668" DrawAspect="Content" ObjectID="_1798619916" r:id="rId90"/>
        </w:object>
      </w:r>
      <w:r>
        <w:t xml:space="preserve"> using the difference equation. You may assume the system satisfies the initial rest conditions. Represent the output as a sequence of numbers. </w:t>
      </w:r>
      <w:r w:rsidR="00646B8D">
        <w:t xml:space="preserve">The input will need to be represented </w:t>
      </w:r>
      <w:r>
        <w:t>as a sequence of numbers.</w:t>
      </w:r>
    </w:p>
    <w:p w14:paraId="1FD1A473" w14:textId="77777777" w:rsidR="00C33829" w:rsidRDefault="00C33829" w:rsidP="00C33829"/>
    <w:p w14:paraId="489E880C" w14:textId="23DE3B15" w:rsidR="00C33829" w:rsidRDefault="00C33829" w:rsidP="00C33829">
      <w:pPr>
        <w:pStyle w:val="Numberedlist"/>
      </w:pPr>
      <w:r>
        <w:t xml:space="preserve">Write a MATLAB program </w:t>
      </w:r>
      <w:r w:rsidRPr="00282405">
        <w:t xml:space="preserve">to </w:t>
      </w:r>
      <w:r>
        <w:t xml:space="preserve">compute and plot the impulse response, step response, and </w:t>
      </w:r>
      <w:r w:rsidRPr="00282405">
        <w:t xml:space="preserve">response to the input </w:t>
      </w:r>
      <w:r w:rsidR="00D7622F" w:rsidRPr="00D7622F">
        <w:rPr>
          <w:position w:val="-14"/>
        </w:rPr>
        <w:object w:dxaOrig="2420" w:dyaOrig="400" w14:anchorId="5D8CBBFD">
          <v:shape id="_x0000_i1673" type="#_x0000_t75" style="width:120.75pt;height:20.25pt" o:ole="">
            <v:imagedata r:id="rId91" o:title=""/>
          </v:shape>
          <o:OLEObject Type="Embed" ProgID="Equation.DSMT4" ShapeID="_x0000_i1673" DrawAspect="Content" ObjectID="_1798619917" r:id="rId92"/>
        </w:object>
      </w:r>
      <w:r>
        <w:t xml:space="preserve"> for the IIR system </w:t>
      </w:r>
      <w:r w:rsidRPr="00D0160E">
        <w:t>represented by the difference equation</w:t>
      </w:r>
      <w:r w:rsidRPr="006C1778">
        <w:t xml:space="preserve"> </w:t>
      </w:r>
      <w:r w:rsidR="00D7622F" w:rsidRPr="00D7622F">
        <w:rPr>
          <w:position w:val="-14"/>
        </w:rPr>
        <w:object w:dxaOrig="4099" w:dyaOrig="400" w14:anchorId="7D5D8B72">
          <v:shape id="_x0000_i1678" type="#_x0000_t75" style="width:204.75pt;height:20.25pt" o:ole="">
            <v:imagedata r:id="rId93" o:title=""/>
          </v:shape>
          <o:OLEObject Type="Embed" ProgID="Equation.DSMT4" ShapeID="_x0000_i1678" DrawAspect="Content" ObjectID="_1798619918" r:id="rId94"/>
        </w:object>
      </w:r>
      <w:r>
        <w:t xml:space="preserve">. Use the MATLAB </w:t>
      </w:r>
      <w:r w:rsidRPr="004E1B5B">
        <w:rPr>
          <w:rStyle w:val="ProgramcodeChar"/>
        </w:rPr>
        <w:t>filter</w:t>
      </w:r>
      <w:r>
        <w:t xml:space="preserve"> function.</w:t>
      </w:r>
    </w:p>
    <w:p w14:paraId="04D61E03" w14:textId="77777777" w:rsidR="00C33829" w:rsidRDefault="00C33829" w:rsidP="00C33829"/>
    <w:p w14:paraId="254A10EA" w14:textId="2263C9C5" w:rsidR="00C33829" w:rsidRPr="00946F37" w:rsidRDefault="00C33829" w:rsidP="00C33829">
      <w:pPr>
        <w:pStyle w:val="Numberedlist"/>
      </w:pPr>
      <w:r w:rsidRPr="00946F37">
        <w:t xml:space="preserve">For the </w:t>
      </w:r>
      <w:r>
        <w:t xml:space="preserve">non-causal FIR </w:t>
      </w:r>
      <w:r w:rsidRPr="00946F37">
        <w:t xml:space="preserve">system </w:t>
      </w:r>
      <w:r w:rsidR="00D7622F" w:rsidRPr="00D7622F">
        <w:rPr>
          <w:position w:val="-14"/>
        </w:rPr>
        <w:object w:dxaOrig="4260" w:dyaOrig="400" w14:anchorId="50F408DA">
          <v:shape id="_x0000_i1683" type="#_x0000_t75" style="width:213pt;height:20.25pt" o:ole="">
            <v:imagedata r:id="rId95" o:title=""/>
          </v:shape>
          <o:OLEObject Type="Embed" ProgID="Equation.DSMT4" ShapeID="_x0000_i1683" DrawAspect="Content" ObjectID="_1798619919" r:id="rId96"/>
        </w:object>
      </w:r>
    </w:p>
    <w:p w14:paraId="2577A0D9" w14:textId="1FE95C5E" w:rsidR="00C33829" w:rsidRPr="00946F37" w:rsidRDefault="00C33829" w:rsidP="00F00826">
      <w:pPr>
        <w:pStyle w:val="Indentedletteredlist"/>
        <w:numPr>
          <w:ilvl w:val="0"/>
          <w:numId w:val="29"/>
        </w:numPr>
      </w:pPr>
      <w:r w:rsidRPr="00946F37">
        <w:t xml:space="preserve">Determine the output of the system </w:t>
      </w:r>
      <w:r w:rsidR="00D7622F" w:rsidRPr="00D7622F">
        <w:rPr>
          <w:position w:val="-14"/>
        </w:rPr>
        <w:object w:dxaOrig="520" w:dyaOrig="400" w14:anchorId="0936CEDC">
          <v:shape id="_x0000_i1688" type="#_x0000_t75" style="width:26.25pt;height:20.25pt" o:ole="">
            <v:imagedata r:id="rId97" o:title=""/>
          </v:shape>
          <o:OLEObject Type="Embed" ProgID="Equation.DSMT4" ShapeID="_x0000_i1688" DrawAspect="Content" ObjectID="_1798619920" r:id="rId98"/>
        </w:object>
      </w:r>
      <w:r w:rsidRPr="00946F37">
        <w:t xml:space="preserve"> for the input </w:t>
      </w:r>
      <w:r w:rsidR="00D7622F" w:rsidRPr="00D7622F">
        <w:rPr>
          <w:position w:val="-14"/>
        </w:rPr>
        <w:object w:dxaOrig="2740" w:dyaOrig="400" w14:anchorId="5874A883">
          <v:shape id="_x0000_i1693" type="#_x0000_t75" style="width:137.25pt;height:20.25pt" o:ole="">
            <v:imagedata r:id="rId99" o:title=""/>
          </v:shape>
          <o:OLEObject Type="Embed" ProgID="Equation.DSMT4" ShapeID="_x0000_i1693" DrawAspect="Content" ObjectID="_1798619921" r:id="rId100"/>
        </w:object>
      </w:r>
      <w:r w:rsidRPr="00946F37">
        <w:t>.</w:t>
      </w:r>
      <w:r>
        <w:t xml:space="preserve"> Use the properties of LTI systems. Represent the output as a weighted sum of impulses.</w:t>
      </w:r>
    </w:p>
    <w:p w14:paraId="79627560" w14:textId="10554616" w:rsidR="00C33829" w:rsidRPr="00946F37" w:rsidRDefault="00C33829" w:rsidP="00C33829">
      <w:pPr>
        <w:pStyle w:val="Indentedletteredlist"/>
        <w:numPr>
          <w:ilvl w:val="0"/>
          <w:numId w:val="11"/>
        </w:numPr>
      </w:pPr>
      <w:r w:rsidRPr="00946F37">
        <w:t xml:space="preserve">Determine the output of the system </w:t>
      </w:r>
      <w:r w:rsidR="00D7622F" w:rsidRPr="00D7622F">
        <w:rPr>
          <w:position w:val="-14"/>
        </w:rPr>
        <w:object w:dxaOrig="520" w:dyaOrig="400" w14:anchorId="19AA5C83">
          <v:shape id="_x0000_i1698" type="#_x0000_t75" style="width:26.25pt;height:20.25pt" o:ole="">
            <v:imagedata r:id="rId101" o:title=""/>
          </v:shape>
          <o:OLEObject Type="Embed" ProgID="Equation.DSMT4" ShapeID="_x0000_i1698" DrawAspect="Content" ObjectID="_1798619922" r:id="rId102"/>
        </w:object>
      </w:r>
      <w:r w:rsidRPr="00946F37">
        <w:t xml:space="preserve"> for the input </w:t>
      </w:r>
      <w:r w:rsidR="00D7622F" w:rsidRPr="00D7622F">
        <w:rPr>
          <w:position w:val="-14"/>
        </w:rPr>
        <w:object w:dxaOrig="2120" w:dyaOrig="400" w14:anchorId="1248C70A">
          <v:shape id="_x0000_i1703" type="#_x0000_t75" style="width:105.75pt;height:20.25pt" o:ole="">
            <v:imagedata r:id="rId103" o:title=""/>
          </v:shape>
          <o:OLEObject Type="Embed" ProgID="Equation.DSMT4" ShapeID="_x0000_i1703" DrawAspect="Content" ObjectID="_1798619923" r:id="rId104"/>
        </w:object>
      </w:r>
      <w:r>
        <w:t xml:space="preserve"> using the difference equation. Represent the output as a sequence of numbers.</w:t>
      </w:r>
    </w:p>
    <w:p w14:paraId="464C7698" w14:textId="77777777" w:rsidR="00BA43FD" w:rsidRDefault="00BA43FD" w:rsidP="00D917E6"/>
    <w:p w14:paraId="1489EEC4" w14:textId="65290F9C" w:rsidR="00F80A89" w:rsidRDefault="00F80A89" w:rsidP="00F80A89">
      <w:r>
        <w:t xml:space="preserve">Last modified </w:t>
      </w:r>
      <w:r w:rsidR="00BA43FD">
        <w:t>January 1</w:t>
      </w:r>
      <w:r w:rsidR="00F26A22">
        <w:t>7</w:t>
      </w:r>
      <w:r w:rsidR="00BA43FD">
        <w:t>, 2025</w:t>
      </w:r>
    </w:p>
    <w:p w14:paraId="0A999558" w14:textId="77777777" w:rsidR="00F80A89" w:rsidRDefault="00F80A89" w:rsidP="00F80A89">
      <w:r w:rsidRPr="00E849B4">
        <w:lastRenderedPageBreak/>
        <w:t xml:space="preserve">This work is licensed under CC BY-NC-SA 4.0. To view a copy of this license, visit </w:t>
      </w:r>
      <w:hyperlink r:id="rId105" w:history="1">
        <w:r w:rsidRPr="00366502">
          <w:rPr>
            <w:rStyle w:val="Hyperlink"/>
          </w:rPr>
          <w:t>https://creativecommons.org/licenses/by-nc-sa/4.0/</w:t>
        </w:r>
      </w:hyperlink>
    </w:p>
    <w:p w14:paraId="56BC6560" w14:textId="77777777" w:rsidR="00F80A89" w:rsidRPr="00E849B4" w:rsidRDefault="00F80A89" w:rsidP="00D917E6"/>
    <w:sectPr w:rsidR="00F80A89" w:rsidRPr="00E849B4" w:rsidSect="00EA1455">
      <w:headerReference w:type="default" r:id="rId106"/>
      <w:footerReference w:type="default" r:id="rId107"/>
      <w:headerReference w:type="first" r:id="rId108"/>
      <w:footerReference w:type="first" r:id="rId10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DFBF9" w14:textId="77777777" w:rsidR="0014779D" w:rsidRDefault="0014779D" w:rsidP="00546E71">
      <w:r>
        <w:separator/>
      </w:r>
    </w:p>
  </w:endnote>
  <w:endnote w:type="continuationSeparator" w:id="0">
    <w:p w14:paraId="2BFCE783" w14:textId="77777777" w:rsidR="0014779D" w:rsidRDefault="0014779D" w:rsidP="005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286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3243F" w14:textId="77777777" w:rsidR="00546E71" w:rsidRDefault="00546E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248C6" w14:textId="77777777" w:rsidR="00546E71" w:rsidRDefault="0054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3AD17" w14:textId="6C8E628F" w:rsidR="000F7266" w:rsidRDefault="000F7266">
    <w:pPr>
      <w:pStyle w:val="Footer"/>
    </w:pPr>
  </w:p>
  <w:p w14:paraId="4025713E" w14:textId="77777777" w:rsidR="00A72F09" w:rsidRDefault="00A7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BE9DB" w14:textId="77777777" w:rsidR="0014779D" w:rsidRDefault="0014779D" w:rsidP="00546E71">
      <w:r>
        <w:separator/>
      </w:r>
    </w:p>
  </w:footnote>
  <w:footnote w:type="continuationSeparator" w:id="0">
    <w:p w14:paraId="7EA0D4A0" w14:textId="77777777" w:rsidR="0014779D" w:rsidRDefault="0014779D" w:rsidP="0054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66E07" w14:textId="62F9870B" w:rsidR="00546E71" w:rsidRDefault="00847FA4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4B50" w14:textId="4C34E6D2" w:rsidR="00A72F09" w:rsidRDefault="0036012C">
    <w:pPr>
      <w:pStyle w:val="Header"/>
    </w:pPr>
    <w:r>
      <w:rPr>
        <w:noProof/>
      </w:rPr>
      <w:drawing>
        <wp:inline distT="0" distB="0" distL="0" distR="0" wp14:anchorId="0364FF90" wp14:editId="54ACF461">
          <wp:extent cx="1524000" cy="223452"/>
          <wp:effectExtent l="0" t="0" r="0" b="5715"/>
          <wp:docPr id="4" name="Picture 4" descr="Georgia Southern Universit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535" cy="248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D4EFB">
      <w:tab/>
    </w:r>
    <w:r w:rsidR="004D4EFB">
      <w:tab/>
    </w:r>
    <w:r>
      <w:rPr>
        <w:noProof/>
      </w:rPr>
      <w:drawing>
        <wp:inline distT="0" distB="0" distL="0" distR="0" wp14:anchorId="2487E1A1" wp14:editId="0BE7A114">
          <wp:extent cx="1216595" cy="323215"/>
          <wp:effectExtent l="0" t="0" r="3175" b="635"/>
          <wp:docPr id="1272316456" name="Picture 1" descr="A yellow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316456" name="Picture 1" descr="A yellow and black logo&#10;&#10;Description automatically generated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988" t="29084" r="4326" b="28481"/>
                  <a:stretch/>
                </pic:blipFill>
                <pic:spPr bwMode="auto">
                  <a:xfrm>
                    <a:off x="0" y="0"/>
                    <a:ext cx="1265232" cy="3361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468"/>
    <w:multiLevelType w:val="hybridMultilevel"/>
    <w:tmpl w:val="A1B4FC72"/>
    <w:lvl w:ilvl="0" w:tplc="B4CEB1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A799A"/>
    <w:multiLevelType w:val="hybridMultilevel"/>
    <w:tmpl w:val="BC022DBC"/>
    <w:lvl w:ilvl="0" w:tplc="F5EC1D66">
      <w:start w:val="1"/>
      <w:numFmt w:val="bullet"/>
      <w:pStyle w:val="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30030B"/>
    <w:multiLevelType w:val="hybridMultilevel"/>
    <w:tmpl w:val="1AA45B20"/>
    <w:lvl w:ilvl="0" w:tplc="5A0CFDE4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E709F5"/>
    <w:multiLevelType w:val="hybridMultilevel"/>
    <w:tmpl w:val="2D64DA44"/>
    <w:lvl w:ilvl="0" w:tplc="FE849EA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497801"/>
    <w:multiLevelType w:val="hybridMultilevel"/>
    <w:tmpl w:val="3508B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8A6D6E"/>
    <w:multiLevelType w:val="hybridMultilevel"/>
    <w:tmpl w:val="DE24B048"/>
    <w:lvl w:ilvl="0" w:tplc="604A8A14">
      <w:start w:val="1"/>
      <w:numFmt w:val="bullet"/>
      <w:pStyle w:val="Bold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536777"/>
    <w:multiLevelType w:val="hybridMultilevel"/>
    <w:tmpl w:val="0A0E1EC4"/>
    <w:lvl w:ilvl="0" w:tplc="8CEE0C1A">
      <w:start w:val="1"/>
      <w:numFmt w:val="decimal"/>
      <w:pStyle w:val="Indented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F136C"/>
    <w:multiLevelType w:val="hybridMultilevel"/>
    <w:tmpl w:val="9A1A58D0"/>
    <w:lvl w:ilvl="0" w:tplc="AD947558">
      <w:start w:val="1"/>
      <w:numFmt w:val="lowerLetter"/>
      <w:pStyle w:val="Indentedletteredlis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73D6E"/>
    <w:multiLevelType w:val="hybridMultilevel"/>
    <w:tmpl w:val="1604E55C"/>
    <w:lvl w:ilvl="0" w:tplc="AF0CE4C4">
      <w:start w:val="1"/>
      <w:numFmt w:val="bullet"/>
      <w:pStyle w:val="Indented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325924">
    <w:abstractNumId w:val="4"/>
  </w:num>
  <w:num w:numId="2" w16cid:durableId="1739552500">
    <w:abstractNumId w:val="3"/>
  </w:num>
  <w:num w:numId="3" w16cid:durableId="739981150">
    <w:abstractNumId w:val="0"/>
  </w:num>
  <w:num w:numId="4" w16cid:durableId="348216516">
    <w:abstractNumId w:val="0"/>
    <w:lvlOverride w:ilvl="0">
      <w:startOverride w:val="1"/>
    </w:lvlOverride>
  </w:num>
  <w:num w:numId="5" w16cid:durableId="294527714">
    <w:abstractNumId w:val="6"/>
  </w:num>
  <w:num w:numId="6" w16cid:durableId="699628647">
    <w:abstractNumId w:val="7"/>
  </w:num>
  <w:num w:numId="7" w16cid:durableId="1527014332">
    <w:abstractNumId w:val="2"/>
  </w:num>
  <w:num w:numId="8" w16cid:durableId="541867411">
    <w:abstractNumId w:val="8"/>
  </w:num>
  <w:num w:numId="9" w16cid:durableId="863905649">
    <w:abstractNumId w:val="1"/>
  </w:num>
  <w:num w:numId="10" w16cid:durableId="316688859">
    <w:abstractNumId w:val="5"/>
  </w:num>
  <w:num w:numId="11" w16cid:durableId="1749839437">
    <w:abstractNumId w:val="7"/>
    <w:lvlOverride w:ilvl="0">
      <w:startOverride w:val="1"/>
    </w:lvlOverride>
  </w:num>
  <w:num w:numId="12" w16cid:durableId="372383717">
    <w:abstractNumId w:val="7"/>
    <w:lvlOverride w:ilvl="0">
      <w:startOverride w:val="1"/>
    </w:lvlOverride>
  </w:num>
  <w:num w:numId="13" w16cid:durableId="1300918829">
    <w:abstractNumId w:val="7"/>
    <w:lvlOverride w:ilvl="0">
      <w:startOverride w:val="1"/>
    </w:lvlOverride>
  </w:num>
  <w:num w:numId="14" w16cid:durableId="1807160954">
    <w:abstractNumId w:val="7"/>
    <w:lvlOverride w:ilvl="0">
      <w:startOverride w:val="1"/>
    </w:lvlOverride>
  </w:num>
  <w:num w:numId="15" w16cid:durableId="462967761">
    <w:abstractNumId w:val="7"/>
    <w:lvlOverride w:ilvl="0">
      <w:startOverride w:val="1"/>
    </w:lvlOverride>
  </w:num>
  <w:num w:numId="16" w16cid:durableId="1721905341">
    <w:abstractNumId w:val="7"/>
    <w:lvlOverride w:ilvl="0">
      <w:startOverride w:val="1"/>
    </w:lvlOverride>
  </w:num>
  <w:num w:numId="17" w16cid:durableId="1828206488">
    <w:abstractNumId w:val="7"/>
    <w:lvlOverride w:ilvl="0">
      <w:startOverride w:val="1"/>
    </w:lvlOverride>
  </w:num>
  <w:num w:numId="18" w16cid:durableId="1517229844">
    <w:abstractNumId w:val="7"/>
    <w:lvlOverride w:ilvl="0">
      <w:startOverride w:val="1"/>
    </w:lvlOverride>
  </w:num>
  <w:num w:numId="19" w16cid:durableId="1943949962">
    <w:abstractNumId w:val="7"/>
    <w:lvlOverride w:ilvl="0">
      <w:startOverride w:val="1"/>
    </w:lvlOverride>
  </w:num>
  <w:num w:numId="20" w16cid:durableId="1206408224">
    <w:abstractNumId w:val="7"/>
    <w:lvlOverride w:ilvl="0">
      <w:startOverride w:val="1"/>
    </w:lvlOverride>
  </w:num>
  <w:num w:numId="21" w16cid:durableId="1924603440">
    <w:abstractNumId w:val="7"/>
    <w:lvlOverride w:ilvl="0">
      <w:startOverride w:val="1"/>
    </w:lvlOverride>
  </w:num>
  <w:num w:numId="22" w16cid:durableId="2038266283">
    <w:abstractNumId w:val="7"/>
    <w:lvlOverride w:ilvl="0">
      <w:startOverride w:val="1"/>
    </w:lvlOverride>
  </w:num>
  <w:num w:numId="23" w16cid:durableId="1848252874">
    <w:abstractNumId w:val="7"/>
    <w:lvlOverride w:ilvl="0">
      <w:startOverride w:val="1"/>
    </w:lvlOverride>
  </w:num>
  <w:num w:numId="24" w16cid:durableId="198396073">
    <w:abstractNumId w:val="7"/>
    <w:lvlOverride w:ilvl="0">
      <w:startOverride w:val="1"/>
    </w:lvlOverride>
  </w:num>
  <w:num w:numId="25" w16cid:durableId="1374883923">
    <w:abstractNumId w:val="7"/>
    <w:lvlOverride w:ilvl="0">
      <w:startOverride w:val="1"/>
    </w:lvlOverride>
  </w:num>
  <w:num w:numId="26" w16cid:durableId="1387224198">
    <w:abstractNumId w:val="7"/>
    <w:lvlOverride w:ilvl="0">
      <w:startOverride w:val="1"/>
    </w:lvlOverride>
  </w:num>
  <w:num w:numId="27" w16cid:durableId="497504451">
    <w:abstractNumId w:val="7"/>
    <w:lvlOverride w:ilvl="0">
      <w:startOverride w:val="1"/>
    </w:lvlOverride>
  </w:num>
  <w:num w:numId="28" w16cid:durableId="1386564981">
    <w:abstractNumId w:val="7"/>
    <w:lvlOverride w:ilvl="0">
      <w:startOverride w:val="1"/>
    </w:lvlOverride>
  </w:num>
  <w:num w:numId="29" w16cid:durableId="340593227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D7B"/>
    <w:rsid w:val="00014467"/>
    <w:rsid w:val="00024A22"/>
    <w:rsid w:val="000354A6"/>
    <w:rsid w:val="000427A5"/>
    <w:rsid w:val="00053937"/>
    <w:rsid w:val="00061AD8"/>
    <w:rsid w:val="00090915"/>
    <w:rsid w:val="000D1C32"/>
    <w:rsid w:val="000D25B1"/>
    <w:rsid w:val="000F5F31"/>
    <w:rsid w:val="000F7266"/>
    <w:rsid w:val="00103210"/>
    <w:rsid w:val="00122C63"/>
    <w:rsid w:val="0013106F"/>
    <w:rsid w:val="0014268E"/>
    <w:rsid w:val="00142BE9"/>
    <w:rsid w:val="0014779D"/>
    <w:rsid w:val="00162B66"/>
    <w:rsid w:val="00186018"/>
    <w:rsid w:val="001B4FED"/>
    <w:rsid w:val="001C236B"/>
    <w:rsid w:val="002326D1"/>
    <w:rsid w:val="00264AD9"/>
    <w:rsid w:val="00274F85"/>
    <w:rsid w:val="0028101B"/>
    <w:rsid w:val="002A79D3"/>
    <w:rsid w:val="002B3698"/>
    <w:rsid w:val="002B4B54"/>
    <w:rsid w:val="002E5D3B"/>
    <w:rsid w:val="00340D96"/>
    <w:rsid w:val="00346CE4"/>
    <w:rsid w:val="0035086C"/>
    <w:rsid w:val="0035222D"/>
    <w:rsid w:val="0036012C"/>
    <w:rsid w:val="00376705"/>
    <w:rsid w:val="00381F39"/>
    <w:rsid w:val="003D2178"/>
    <w:rsid w:val="003E1E0D"/>
    <w:rsid w:val="0040451B"/>
    <w:rsid w:val="004531BC"/>
    <w:rsid w:val="00454493"/>
    <w:rsid w:val="004603A4"/>
    <w:rsid w:val="00471C1E"/>
    <w:rsid w:val="004B466B"/>
    <w:rsid w:val="004C15EF"/>
    <w:rsid w:val="004D4EFB"/>
    <w:rsid w:val="004E33D9"/>
    <w:rsid w:val="004E3DF3"/>
    <w:rsid w:val="004F251B"/>
    <w:rsid w:val="00500151"/>
    <w:rsid w:val="005249CD"/>
    <w:rsid w:val="005276BB"/>
    <w:rsid w:val="00535A97"/>
    <w:rsid w:val="00537200"/>
    <w:rsid w:val="00546E71"/>
    <w:rsid w:val="00555B23"/>
    <w:rsid w:val="00582A65"/>
    <w:rsid w:val="005A18DD"/>
    <w:rsid w:val="005D3238"/>
    <w:rsid w:val="005D3C41"/>
    <w:rsid w:val="005E27CC"/>
    <w:rsid w:val="005E794A"/>
    <w:rsid w:val="0060465D"/>
    <w:rsid w:val="00633BB6"/>
    <w:rsid w:val="00646B8D"/>
    <w:rsid w:val="006669A1"/>
    <w:rsid w:val="00670D2A"/>
    <w:rsid w:val="006A5DE5"/>
    <w:rsid w:val="006A645B"/>
    <w:rsid w:val="006B136F"/>
    <w:rsid w:val="006B5599"/>
    <w:rsid w:val="006C31D4"/>
    <w:rsid w:val="006D5E04"/>
    <w:rsid w:val="006E1692"/>
    <w:rsid w:val="006F7B1F"/>
    <w:rsid w:val="00700F23"/>
    <w:rsid w:val="00703F7E"/>
    <w:rsid w:val="00723843"/>
    <w:rsid w:val="00762103"/>
    <w:rsid w:val="00786DDC"/>
    <w:rsid w:val="007A08A1"/>
    <w:rsid w:val="0084167B"/>
    <w:rsid w:val="00847FA4"/>
    <w:rsid w:val="00850A51"/>
    <w:rsid w:val="00854739"/>
    <w:rsid w:val="00892A24"/>
    <w:rsid w:val="00892C69"/>
    <w:rsid w:val="00897D16"/>
    <w:rsid w:val="008B08A9"/>
    <w:rsid w:val="008E6CEE"/>
    <w:rsid w:val="00901C3A"/>
    <w:rsid w:val="00902960"/>
    <w:rsid w:val="00944D91"/>
    <w:rsid w:val="009600A5"/>
    <w:rsid w:val="009648AD"/>
    <w:rsid w:val="009A1863"/>
    <w:rsid w:val="009B2A66"/>
    <w:rsid w:val="009B4C01"/>
    <w:rsid w:val="009D4C1B"/>
    <w:rsid w:val="00A01658"/>
    <w:rsid w:val="00A06306"/>
    <w:rsid w:val="00A1537F"/>
    <w:rsid w:val="00A337EE"/>
    <w:rsid w:val="00A360D1"/>
    <w:rsid w:val="00A43DF2"/>
    <w:rsid w:val="00A72F09"/>
    <w:rsid w:val="00A74037"/>
    <w:rsid w:val="00A85F26"/>
    <w:rsid w:val="00A9561F"/>
    <w:rsid w:val="00AA149F"/>
    <w:rsid w:val="00AC2F0D"/>
    <w:rsid w:val="00AD4489"/>
    <w:rsid w:val="00B048D3"/>
    <w:rsid w:val="00B05824"/>
    <w:rsid w:val="00B21F13"/>
    <w:rsid w:val="00B27F0D"/>
    <w:rsid w:val="00B7043A"/>
    <w:rsid w:val="00B74BF7"/>
    <w:rsid w:val="00B910ED"/>
    <w:rsid w:val="00B93D34"/>
    <w:rsid w:val="00B96FA8"/>
    <w:rsid w:val="00BA016B"/>
    <w:rsid w:val="00BA43FD"/>
    <w:rsid w:val="00BD7DD9"/>
    <w:rsid w:val="00BD7DEB"/>
    <w:rsid w:val="00BE3561"/>
    <w:rsid w:val="00C33829"/>
    <w:rsid w:val="00C614C3"/>
    <w:rsid w:val="00C8001D"/>
    <w:rsid w:val="00C807B8"/>
    <w:rsid w:val="00C876CC"/>
    <w:rsid w:val="00CB5C5E"/>
    <w:rsid w:val="00CC07D2"/>
    <w:rsid w:val="00CD07E7"/>
    <w:rsid w:val="00CD3433"/>
    <w:rsid w:val="00CD7D2C"/>
    <w:rsid w:val="00CE7F36"/>
    <w:rsid w:val="00CF0B9A"/>
    <w:rsid w:val="00CF762E"/>
    <w:rsid w:val="00D0005F"/>
    <w:rsid w:val="00D12162"/>
    <w:rsid w:val="00D20074"/>
    <w:rsid w:val="00D55B33"/>
    <w:rsid w:val="00D57D7B"/>
    <w:rsid w:val="00D7622F"/>
    <w:rsid w:val="00D82118"/>
    <w:rsid w:val="00D824DA"/>
    <w:rsid w:val="00D917E6"/>
    <w:rsid w:val="00DF21CF"/>
    <w:rsid w:val="00E27F14"/>
    <w:rsid w:val="00E537FF"/>
    <w:rsid w:val="00E55F04"/>
    <w:rsid w:val="00E678D0"/>
    <w:rsid w:val="00E849B4"/>
    <w:rsid w:val="00EA1455"/>
    <w:rsid w:val="00EE1994"/>
    <w:rsid w:val="00EE1D71"/>
    <w:rsid w:val="00EE3713"/>
    <w:rsid w:val="00EF5E70"/>
    <w:rsid w:val="00F00826"/>
    <w:rsid w:val="00F14614"/>
    <w:rsid w:val="00F1691C"/>
    <w:rsid w:val="00F1785D"/>
    <w:rsid w:val="00F26A22"/>
    <w:rsid w:val="00F541EC"/>
    <w:rsid w:val="00F63D30"/>
    <w:rsid w:val="00F64228"/>
    <w:rsid w:val="00F6742E"/>
    <w:rsid w:val="00F80A89"/>
    <w:rsid w:val="00F82DCF"/>
    <w:rsid w:val="00F87F6E"/>
    <w:rsid w:val="00FA2CF1"/>
    <w:rsid w:val="00FA2E19"/>
    <w:rsid w:val="00FD163B"/>
    <w:rsid w:val="00FD358F"/>
    <w:rsid w:val="00FE5D0E"/>
    <w:rsid w:val="00FE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4E51D"/>
  <w15:docId w15:val="{3B3F2816-79A7-48EE-80B0-9464DBB4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A4"/>
    <w:pPr>
      <w:spacing w:after="0" w:line="240" w:lineRule="auto"/>
    </w:pPr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D7B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03A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F0D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03A4"/>
    <w:pPr>
      <w:keepNext/>
      <w:keepLines/>
      <w:outlineLvl w:val="3"/>
    </w:pPr>
    <w:rPr>
      <w:rFonts w:eastAsiaTheme="majorEastAsia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603A4"/>
    <w:pPr>
      <w:keepNext/>
      <w:keepLines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7D7B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892C69"/>
    <w:pPr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2C69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4603A4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7F0D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03A4"/>
    <w:rPr>
      <w:rFonts w:eastAsiaTheme="majorEastAsia" w:cs="Arial"/>
      <w:bCs/>
      <w:iCs/>
      <w:sz w:val="24"/>
      <w:szCs w:val="24"/>
    </w:rPr>
  </w:style>
  <w:style w:type="paragraph" w:styleId="NoSpacing">
    <w:name w:val="No Spacing"/>
    <w:uiPriority w:val="1"/>
    <w:rsid w:val="00A337EE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603A4"/>
    <w:rPr>
      <w:rFonts w:eastAsiaTheme="majorEastAsia" w:cstheme="majorBidi"/>
      <w:sz w:val="24"/>
      <w:szCs w:val="24"/>
    </w:rPr>
  </w:style>
  <w:style w:type="paragraph" w:styleId="ListParagraph">
    <w:name w:val="List Paragraph"/>
    <w:aliases w:val="Numbered bold headings"/>
    <w:basedOn w:val="Normal"/>
    <w:link w:val="ListParagraphChar"/>
    <w:uiPriority w:val="34"/>
    <w:qFormat/>
    <w:rsid w:val="004603A4"/>
    <w:pPr>
      <w:numPr>
        <w:numId w:val="2"/>
      </w:numPr>
      <w:ind w:left="360"/>
      <w:contextualSpacing/>
    </w:pPr>
    <w:rPr>
      <w:b/>
    </w:rPr>
  </w:style>
  <w:style w:type="paragraph" w:customStyle="1" w:styleId="Indentednumberedlist">
    <w:name w:val="Indented numbered list"/>
    <w:basedOn w:val="ListParagraph"/>
    <w:link w:val="IndentednumberedlistChar"/>
    <w:qFormat/>
    <w:rsid w:val="004603A4"/>
    <w:pPr>
      <w:numPr>
        <w:numId w:val="5"/>
      </w:numPr>
    </w:pPr>
    <w:rPr>
      <w:b w:val="0"/>
    </w:rPr>
  </w:style>
  <w:style w:type="character" w:customStyle="1" w:styleId="ListParagraphChar">
    <w:name w:val="List Paragraph Char"/>
    <w:aliases w:val="Numbered bold headings Char"/>
    <w:basedOn w:val="DefaultParagraphFont"/>
    <w:link w:val="ListParagraph"/>
    <w:uiPriority w:val="34"/>
    <w:rsid w:val="004603A4"/>
    <w:rPr>
      <w:rFonts w:cs="Arial"/>
      <w:b/>
      <w:sz w:val="24"/>
      <w:szCs w:val="24"/>
    </w:rPr>
  </w:style>
  <w:style w:type="character" w:customStyle="1" w:styleId="IndentednumberedlistChar">
    <w:name w:val="Indented numbered list Char"/>
    <w:basedOn w:val="ListParagraphChar"/>
    <w:link w:val="Indentednumberedlist"/>
    <w:rsid w:val="004603A4"/>
    <w:rPr>
      <w:rFonts w:cs="Arial"/>
      <w:b w:val="0"/>
      <w:sz w:val="24"/>
      <w:szCs w:val="24"/>
    </w:rPr>
  </w:style>
  <w:style w:type="paragraph" w:customStyle="1" w:styleId="Indentedletteredlist">
    <w:name w:val="Indented lettered list"/>
    <w:basedOn w:val="Indentednumberedlist"/>
    <w:link w:val="IndentedletteredlistChar"/>
    <w:qFormat/>
    <w:rsid w:val="005276BB"/>
    <w:pPr>
      <w:numPr>
        <w:numId w:val="6"/>
      </w:numPr>
    </w:pPr>
  </w:style>
  <w:style w:type="paragraph" w:customStyle="1" w:styleId="ListHeadings">
    <w:name w:val="List Headings"/>
    <w:basedOn w:val="Normal"/>
    <w:link w:val="ListHeadingsChar"/>
    <w:rsid w:val="005276BB"/>
  </w:style>
  <w:style w:type="character" w:customStyle="1" w:styleId="IndentedletteredlistChar">
    <w:name w:val="Indented lettered list Char"/>
    <w:basedOn w:val="IndentednumberedlistChar"/>
    <w:link w:val="Indentedletteredlist"/>
    <w:rsid w:val="005276BB"/>
    <w:rPr>
      <w:rFonts w:cs="Arial"/>
      <w:b w:val="0"/>
      <w:sz w:val="24"/>
      <w:szCs w:val="24"/>
    </w:rPr>
  </w:style>
  <w:style w:type="paragraph" w:customStyle="1" w:styleId="Numberedlist">
    <w:name w:val="Numbered list"/>
    <w:basedOn w:val="ListHeadings"/>
    <w:link w:val="NumberedlistChar"/>
    <w:qFormat/>
    <w:rsid w:val="005276BB"/>
    <w:pPr>
      <w:numPr>
        <w:numId w:val="7"/>
      </w:numPr>
    </w:pPr>
  </w:style>
  <w:style w:type="character" w:customStyle="1" w:styleId="ListHeadingsChar">
    <w:name w:val="List Headings Char"/>
    <w:basedOn w:val="DefaultParagraphFont"/>
    <w:link w:val="ListHeadings"/>
    <w:rsid w:val="005276BB"/>
    <w:rPr>
      <w:rFonts w:cs="Arial"/>
      <w:sz w:val="24"/>
      <w:szCs w:val="24"/>
    </w:rPr>
  </w:style>
  <w:style w:type="paragraph" w:customStyle="1" w:styleId="Indentedbulletedlist">
    <w:name w:val="Indented bulleted list"/>
    <w:basedOn w:val="ListParagraph"/>
    <w:link w:val="IndentedbulletedlistChar"/>
    <w:qFormat/>
    <w:rsid w:val="005276BB"/>
    <w:pPr>
      <w:numPr>
        <w:numId w:val="8"/>
      </w:numPr>
    </w:pPr>
    <w:rPr>
      <w:b w:val="0"/>
    </w:rPr>
  </w:style>
  <w:style w:type="character" w:customStyle="1" w:styleId="NumberedlistChar">
    <w:name w:val="Numbered list Char"/>
    <w:basedOn w:val="ListHeadingsChar"/>
    <w:link w:val="Numberedlist"/>
    <w:rsid w:val="005276BB"/>
    <w:rPr>
      <w:rFonts w:cs="Arial"/>
      <w:sz w:val="24"/>
      <w:szCs w:val="24"/>
    </w:rPr>
  </w:style>
  <w:style w:type="paragraph" w:customStyle="1" w:styleId="Bulletedlist">
    <w:name w:val="Bulleted list"/>
    <w:basedOn w:val="ListParagraph"/>
    <w:link w:val="BulletedlistChar"/>
    <w:qFormat/>
    <w:rsid w:val="005276BB"/>
    <w:pPr>
      <w:numPr>
        <w:numId w:val="9"/>
      </w:numPr>
    </w:pPr>
    <w:rPr>
      <w:b w:val="0"/>
    </w:rPr>
  </w:style>
  <w:style w:type="character" w:customStyle="1" w:styleId="IndentedbulletedlistChar">
    <w:name w:val="Indented bulleted list Char"/>
    <w:basedOn w:val="ListParagraphChar"/>
    <w:link w:val="Indentedbulletedlist"/>
    <w:rsid w:val="005276BB"/>
    <w:rPr>
      <w:rFonts w:cs="Arial"/>
      <w:b w:val="0"/>
      <w:sz w:val="24"/>
      <w:szCs w:val="24"/>
    </w:rPr>
  </w:style>
  <w:style w:type="paragraph" w:customStyle="1" w:styleId="Boldbulletedlist">
    <w:name w:val="Bold bulleted list"/>
    <w:basedOn w:val="Bulletedlist"/>
    <w:link w:val="BoldbulletedlistChar"/>
    <w:qFormat/>
    <w:rsid w:val="005276BB"/>
    <w:pPr>
      <w:numPr>
        <w:numId w:val="10"/>
      </w:numPr>
    </w:pPr>
    <w:rPr>
      <w:b/>
    </w:rPr>
  </w:style>
  <w:style w:type="character" w:customStyle="1" w:styleId="BulletedlistChar">
    <w:name w:val="Bulleted list Char"/>
    <w:basedOn w:val="ListParagraphChar"/>
    <w:link w:val="Bulletedlist"/>
    <w:rsid w:val="005276BB"/>
    <w:rPr>
      <w:rFonts w:cs="Arial"/>
      <w:b w:val="0"/>
      <w:sz w:val="24"/>
      <w:szCs w:val="24"/>
    </w:rPr>
  </w:style>
  <w:style w:type="character" w:customStyle="1" w:styleId="BoldbulletedlistChar">
    <w:name w:val="Bold bulleted list Char"/>
    <w:basedOn w:val="BulletedlistChar"/>
    <w:link w:val="Boldbulletedlist"/>
    <w:rsid w:val="005276BB"/>
    <w:rPr>
      <w:rFonts w:cs="Arial"/>
      <w:b/>
      <w:sz w:val="24"/>
      <w:szCs w:val="24"/>
    </w:rPr>
  </w:style>
  <w:style w:type="table" w:styleId="TableGrid">
    <w:name w:val="Table Grid"/>
    <w:basedOn w:val="TableNormal"/>
    <w:uiPriority w:val="59"/>
    <w:rsid w:val="00B7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Normal"/>
    <w:link w:val="TabletitleChar"/>
    <w:qFormat/>
    <w:rsid w:val="00B74BF7"/>
    <w:rPr>
      <w:b/>
    </w:rPr>
  </w:style>
  <w:style w:type="paragraph" w:customStyle="1" w:styleId="Columnheading">
    <w:name w:val="Column heading"/>
    <w:basedOn w:val="Normal"/>
    <w:link w:val="ColumnheadingChar"/>
    <w:qFormat/>
    <w:rsid w:val="00B74BF7"/>
    <w:rPr>
      <w:b/>
    </w:rPr>
  </w:style>
  <w:style w:type="character" w:customStyle="1" w:styleId="TabletitleChar">
    <w:name w:val="Table title Char"/>
    <w:basedOn w:val="DefaultParagraphFont"/>
    <w:link w:val="Tabletitle"/>
    <w:rsid w:val="00B74BF7"/>
    <w:rPr>
      <w:rFonts w:cs="Arial"/>
      <w:b/>
      <w:sz w:val="24"/>
      <w:szCs w:val="24"/>
    </w:rPr>
  </w:style>
  <w:style w:type="paragraph" w:customStyle="1" w:styleId="Rowheading">
    <w:name w:val="Row heading"/>
    <w:basedOn w:val="Normal"/>
    <w:link w:val="RowheadingChar"/>
    <w:qFormat/>
    <w:rsid w:val="00B74BF7"/>
    <w:rPr>
      <w:b/>
    </w:rPr>
  </w:style>
  <w:style w:type="character" w:customStyle="1" w:styleId="ColumnheadingChar">
    <w:name w:val="Column heading Char"/>
    <w:basedOn w:val="DefaultParagraphFont"/>
    <w:link w:val="Columnheading"/>
    <w:rsid w:val="00B74BF7"/>
    <w:rPr>
      <w:rFonts w:cs="Arial"/>
      <w:b/>
      <w:sz w:val="24"/>
      <w:szCs w:val="24"/>
    </w:rPr>
  </w:style>
  <w:style w:type="character" w:customStyle="1" w:styleId="RowheadingChar">
    <w:name w:val="Row heading Char"/>
    <w:basedOn w:val="DefaultParagraphFont"/>
    <w:link w:val="Rowheading"/>
    <w:rsid w:val="00B74BF7"/>
    <w:rPr>
      <w:rFonts w:cs="Arial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46E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E71"/>
    <w:rPr>
      <w:rFonts w:ascii="Tahoma" w:hAnsi="Tahoma" w:cs="Tahoma"/>
      <w:sz w:val="16"/>
      <w:szCs w:val="16"/>
    </w:rPr>
  </w:style>
  <w:style w:type="paragraph" w:customStyle="1" w:styleId="Copyright">
    <w:name w:val="Copyright"/>
    <w:basedOn w:val="Normal"/>
    <w:link w:val="CopyrightChar"/>
    <w:qFormat/>
    <w:rsid w:val="00546E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CopyrightChar">
    <w:name w:val="Copyright Char"/>
    <w:basedOn w:val="DefaultParagraphFont"/>
    <w:link w:val="Copyright"/>
    <w:rsid w:val="00546E71"/>
    <w:rPr>
      <w:rFonts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46E71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E71"/>
    <w:rPr>
      <w:rFonts w:cs="Arial"/>
      <w:sz w:val="24"/>
      <w:szCs w:val="24"/>
    </w:rPr>
  </w:style>
  <w:style w:type="paragraph" w:customStyle="1" w:styleId="Programcodeblock">
    <w:name w:val="Program code block"/>
    <w:basedOn w:val="Normal"/>
    <w:link w:val="ProgramcodeblockChar"/>
    <w:qFormat/>
    <w:rsid w:val="00EE1D71"/>
    <w:pPr>
      <w:framePr w:wrap="around" w:vAnchor="text" w:hAnchor="text" w:y="1"/>
      <w:pBdr>
        <w:top w:val="single" w:sz="4" w:space="1" w:color="auto"/>
        <w:bottom w:val="single" w:sz="4" w:space="1" w:color="auto"/>
      </w:pBdr>
    </w:pPr>
    <w:rPr>
      <w:rFonts w:ascii="Courier New" w:hAnsi="Courier New"/>
    </w:rPr>
  </w:style>
  <w:style w:type="character" w:customStyle="1" w:styleId="ProgramcodeblockChar">
    <w:name w:val="Program code block Char"/>
    <w:basedOn w:val="DefaultParagraphFont"/>
    <w:link w:val="Programcodeblock"/>
    <w:rsid w:val="00EE1D71"/>
    <w:rPr>
      <w:rFonts w:ascii="Courier New" w:hAnsi="Courier New" w:cs="Arial"/>
      <w:sz w:val="24"/>
      <w:szCs w:val="24"/>
    </w:rPr>
  </w:style>
  <w:style w:type="paragraph" w:customStyle="1" w:styleId="Programcode">
    <w:name w:val="Program code"/>
    <w:basedOn w:val="Normal"/>
    <w:link w:val="ProgramcodeChar"/>
    <w:qFormat/>
    <w:rsid w:val="002326D1"/>
    <w:rPr>
      <w:rFonts w:ascii="Courier New" w:hAnsi="Courier New"/>
    </w:rPr>
  </w:style>
  <w:style w:type="character" w:customStyle="1" w:styleId="ProgramcodeChar">
    <w:name w:val="Program code Char"/>
    <w:basedOn w:val="DefaultParagraphFont"/>
    <w:link w:val="Programcode"/>
    <w:rsid w:val="002326D1"/>
    <w:rPr>
      <w:rFonts w:ascii="Courier New" w:hAnsi="Courier New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849B4"/>
    <w:rPr>
      <w:color w:val="605E5C"/>
      <w:shd w:val="clear" w:color="auto" w:fill="E1DFDD"/>
    </w:rPr>
  </w:style>
  <w:style w:type="character" w:customStyle="1" w:styleId="MTConvertedEquation">
    <w:name w:val="MTConvertedEquation"/>
    <w:basedOn w:val="DefaultParagraphFont"/>
    <w:rsid w:val="00F87F6E"/>
  </w:style>
  <w:style w:type="paragraph" w:customStyle="1" w:styleId="MTDisplayEquation">
    <w:name w:val="MTDisplayEquation"/>
    <w:basedOn w:val="Indentedletteredlist"/>
    <w:next w:val="Normal"/>
    <w:link w:val="MTDisplayEquationChar"/>
    <w:rsid w:val="00A43DF2"/>
    <w:pPr>
      <w:tabs>
        <w:tab w:val="center" w:pos="5040"/>
        <w:tab w:val="right" w:pos="9360"/>
      </w:tabs>
    </w:pPr>
  </w:style>
  <w:style w:type="character" w:customStyle="1" w:styleId="MTDisplayEquationChar">
    <w:name w:val="MTDisplayEquation Char"/>
    <w:basedOn w:val="IndentedletteredlistChar"/>
    <w:link w:val="MTDisplayEquation"/>
    <w:rsid w:val="00A43DF2"/>
    <w:rPr>
      <w:rFonts w:cs="Arial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4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8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07" Type="http://schemas.openxmlformats.org/officeDocument/2006/relationships/footer" Target="footer1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oleObject" Target="embeddings/oleObject48.bin"/><Relationship Id="rId110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hyperlink" Target="https://creativecommons.org/licenses/by-nc-sa/4.0/" TargetMode="Externa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header" Target="header2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1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header" Target="header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footer" Target="footer2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1.png"/><Relationship Id="rId1" Type="http://schemas.openxmlformats.org/officeDocument/2006/relationships/image" Target="media/image5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urphy\Desktop\do%20not%20back%20up\course%20work\gsu%20courses%20spring%202020\2020%20microsoft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2020 microsoft word template</Template>
  <TotalTime>44</TotalTime>
  <Pages>4</Pages>
  <Words>1030</Words>
  <Characters>5238</Characters>
  <Application>Microsoft Office Word</Application>
  <DocSecurity>0</DocSecurity>
  <Lines>158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AASU</Company>
  <LinksUpToDate>false</LinksUpToDate>
  <CharactersWithSpaces>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Murphy</dc:creator>
  <cp:lastModifiedBy>Thomas Murphy</cp:lastModifiedBy>
  <cp:revision>59</cp:revision>
  <dcterms:created xsi:type="dcterms:W3CDTF">2024-11-21T14:28:00Z</dcterms:created>
  <dcterms:modified xsi:type="dcterms:W3CDTF">2025-01-17T15:54:00Z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